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545A5" w14:textId="77777777" w:rsidR="002943EC" w:rsidRDefault="00992B2C">
      <w:pPr>
        <w:spacing w:before="62"/>
        <w:ind w:left="4" w:right="8"/>
        <w:jc w:val="center"/>
        <w:rPr>
          <w:b/>
          <w:sz w:val="20"/>
        </w:rPr>
      </w:pPr>
      <w:r>
        <w:rPr>
          <w:b/>
          <w:sz w:val="20"/>
        </w:rPr>
        <w:t>REGULAMIN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AKCJI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PROMOCYJNEJ</w:t>
      </w:r>
    </w:p>
    <w:p w14:paraId="413D8649" w14:textId="7E23A3E5" w:rsidR="002943EC" w:rsidRDefault="00992B2C">
      <w:pPr>
        <w:pStyle w:val="Tekstpodstawowy"/>
        <w:spacing w:before="1" w:line="229" w:lineRule="exact"/>
        <w:ind w:left="4" w:right="4" w:firstLine="0"/>
        <w:jc w:val="center"/>
      </w:pPr>
      <w:r>
        <w:t>„</w:t>
      </w:r>
      <w:r w:rsidR="007B7FD8">
        <w:t>NINTENDO Swit</w:t>
      </w:r>
      <w:r w:rsidR="004B37A9">
        <w:t xml:space="preserve">ch z </w:t>
      </w:r>
      <w:r w:rsidR="00121168">
        <w:t>przypisaną grą</w:t>
      </w:r>
      <w:r w:rsidR="0075017A" w:rsidRPr="0075017A">
        <w:t xml:space="preserve"> </w:t>
      </w:r>
      <w:r w:rsidR="00121168">
        <w:t>w zestawie taniej</w:t>
      </w:r>
      <w:r>
        <w:rPr>
          <w:spacing w:val="-2"/>
        </w:rPr>
        <w:t>”</w:t>
      </w:r>
    </w:p>
    <w:p w14:paraId="705572F6" w14:textId="6AD85E28" w:rsidR="002943EC" w:rsidRDefault="00992B2C">
      <w:pPr>
        <w:pStyle w:val="Tekstpodstawowy"/>
        <w:ind w:left="3695" w:right="3696" w:firstLine="0"/>
        <w:jc w:val="center"/>
      </w:pPr>
      <w:r>
        <w:t>(zwany</w:t>
      </w:r>
      <w:r>
        <w:rPr>
          <w:spacing w:val="-13"/>
        </w:rPr>
        <w:t xml:space="preserve"> </w:t>
      </w:r>
      <w:r>
        <w:t>dalej</w:t>
      </w:r>
      <w:r>
        <w:rPr>
          <w:spacing w:val="-12"/>
        </w:rPr>
        <w:t xml:space="preserve"> </w:t>
      </w:r>
      <w:r>
        <w:t>„</w:t>
      </w:r>
      <w:r>
        <w:rPr>
          <w:b/>
        </w:rPr>
        <w:t>Regulaminem</w:t>
      </w:r>
      <w:r>
        <w:t xml:space="preserve">”) z dnia </w:t>
      </w:r>
      <w:r w:rsidR="00865CFD">
        <w:t>12</w:t>
      </w:r>
      <w:r w:rsidR="004F5B8D">
        <w:t xml:space="preserve"> </w:t>
      </w:r>
      <w:r w:rsidR="008B46C3">
        <w:t>czerwca</w:t>
      </w:r>
      <w:r>
        <w:t xml:space="preserve"> 2025 roku.</w:t>
      </w:r>
    </w:p>
    <w:p w14:paraId="19283C68" w14:textId="77777777" w:rsidR="002943EC" w:rsidRDefault="00992B2C">
      <w:pPr>
        <w:pStyle w:val="Tekstpodstawowy"/>
        <w:spacing w:before="8"/>
        <w:ind w:left="0" w:right="0" w:firstLine="0"/>
        <w:jc w:val="lef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D44A55" wp14:editId="203473B3">
                <wp:simplePos x="0" y="0"/>
                <wp:positionH relativeFrom="page">
                  <wp:posOffset>667512</wp:posOffset>
                </wp:positionH>
                <wp:positionV relativeFrom="paragraph">
                  <wp:posOffset>159555</wp:posOffset>
                </wp:positionV>
                <wp:extent cx="62268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6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 h="6350">
                              <a:moveTo>
                                <a:pt x="62268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26810" y="6096"/>
                              </a:lnTo>
                              <a:lnTo>
                                <a:pt x="6226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835D9" id="Graphic 3" o:spid="_x0000_s1026" style="position:absolute;margin-left:52.55pt;margin-top:12.55pt;width:490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68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" path="m6226810,l,,,6096r6226810,l62268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A23122" w14:textId="77777777" w:rsidR="002943EC" w:rsidRDefault="00992B2C">
      <w:pPr>
        <w:spacing w:before="228"/>
        <w:ind w:left="8" w:right="4"/>
        <w:jc w:val="center"/>
        <w:rPr>
          <w:b/>
          <w:sz w:val="20"/>
        </w:rPr>
      </w:pPr>
      <w:r>
        <w:rPr>
          <w:b/>
          <w:spacing w:val="-5"/>
          <w:sz w:val="20"/>
        </w:rPr>
        <w:t>§1</w:t>
      </w:r>
    </w:p>
    <w:p w14:paraId="6443A68A" w14:textId="77777777" w:rsidR="002943EC" w:rsidRDefault="00992B2C">
      <w:pPr>
        <w:spacing w:before="1"/>
        <w:ind w:left="4" w:right="4"/>
        <w:jc w:val="center"/>
        <w:rPr>
          <w:b/>
          <w:sz w:val="20"/>
        </w:rPr>
      </w:pPr>
      <w:r>
        <w:rPr>
          <w:b/>
          <w:sz w:val="20"/>
        </w:rPr>
        <w:t>Postanowienia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ogólne</w:t>
      </w:r>
    </w:p>
    <w:p w14:paraId="1258D706" w14:textId="77777777" w:rsidR="002943EC" w:rsidRDefault="002943EC">
      <w:pPr>
        <w:pStyle w:val="Tekstpodstawowy"/>
        <w:ind w:left="0" w:right="0" w:firstLine="0"/>
        <w:jc w:val="left"/>
        <w:rPr>
          <w:b/>
        </w:rPr>
      </w:pPr>
    </w:p>
    <w:p w14:paraId="753DC151" w14:textId="4805DEC8" w:rsidR="002943EC" w:rsidRDefault="00992B2C">
      <w:pPr>
        <w:pStyle w:val="Tekstpodstawowy"/>
        <w:ind w:left="87" w:right="227" w:firstLine="0"/>
      </w:pPr>
      <w:r>
        <w:t>Organizatorami</w:t>
      </w:r>
      <w:r>
        <w:rPr>
          <w:spacing w:val="-1"/>
        </w:rPr>
        <w:t xml:space="preserve"> </w:t>
      </w:r>
      <w:r>
        <w:t>Akcji</w:t>
      </w:r>
      <w:r>
        <w:rPr>
          <w:spacing w:val="-3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hasłem „</w:t>
      </w:r>
      <w:r w:rsidR="00121168">
        <w:t>NINTENDO Switch z przypisaną grą</w:t>
      </w:r>
      <w:r w:rsidR="00121168" w:rsidRPr="0075017A">
        <w:t xml:space="preserve"> </w:t>
      </w:r>
      <w:r w:rsidR="00121168">
        <w:t>w zestawie taniej</w:t>
      </w:r>
      <w:r>
        <w:t>” (zwanej dalej „</w:t>
      </w:r>
      <w:r>
        <w:rPr>
          <w:b/>
        </w:rPr>
        <w:t>Akcją promocyjną</w:t>
      </w:r>
      <w:r>
        <w:t>”) są:</w:t>
      </w:r>
    </w:p>
    <w:p w14:paraId="5D2E2CD8" w14:textId="77777777" w:rsidR="002943EC" w:rsidRDefault="00992B2C">
      <w:pPr>
        <w:pStyle w:val="Akapitzlist"/>
        <w:numPr>
          <w:ilvl w:val="0"/>
          <w:numId w:val="8"/>
        </w:numPr>
        <w:tabs>
          <w:tab w:val="left" w:pos="585"/>
          <w:tab w:val="left" w:pos="587"/>
        </w:tabs>
        <w:ind w:right="216"/>
        <w:jc w:val="both"/>
        <w:rPr>
          <w:b/>
          <w:sz w:val="20"/>
        </w:rPr>
      </w:pPr>
      <w:r>
        <w:rPr>
          <w:b/>
          <w:sz w:val="20"/>
        </w:rPr>
        <w:t xml:space="preserve">Spółki z grupy Media </w:t>
      </w:r>
      <w:proofErr w:type="spellStart"/>
      <w:r>
        <w:rPr>
          <w:b/>
          <w:sz w:val="20"/>
        </w:rPr>
        <w:t>Markt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>prowadzące placówki</w:t>
      </w:r>
      <w:r>
        <w:rPr>
          <w:spacing w:val="-1"/>
          <w:sz w:val="20"/>
        </w:rPr>
        <w:t xml:space="preserve"> </w:t>
      </w:r>
      <w:r>
        <w:rPr>
          <w:sz w:val="20"/>
        </w:rPr>
        <w:t>handlowe na terenie Polski,</w:t>
      </w:r>
      <w:r>
        <w:rPr>
          <w:spacing w:val="-1"/>
          <w:sz w:val="20"/>
        </w:rPr>
        <w:t xml:space="preserve"> </w:t>
      </w:r>
      <w:r>
        <w:rPr>
          <w:sz w:val="20"/>
        </w:rPr>
        <w:t>których lista stanowi Załącznik nr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Regulaminu</w:t>
      </w:r>
      <w:r>
        <w:rPr>
          <w:spacing w:val="-9"/>
          <w:sz w:val="20"/>
        </w:rPr>
        <w:t xml:space="preserve"> </w:t>
      </w:r>
      <w:r>
        <w:rPr>
          <w:sz w:val="20"/>
        </w:rPr>
        <w:t>(zwanych</w:t>
      </w:r>
      <w:r>
        <w:rPr>
          <w:spacing w:val="-11"/>
          <w:sz w:val="20"/>
        </w:rPr>
        <w:t xml:space="preserve"> </w:t>
      </w:r>
      <w:r>
        <w:rPr>
          <w:sz w:val="20"/>
        </w:rPr>
        <w:t>dalej</w:t>
      </w:r>
      <w:r>
        <w:rPr>
          <w:spacing w:val="-7"/>
          <w:sz w:val="20"/>
        </w:rPr>
        <w:t xml:space="preserve"> </w:t>
      </w:r>
      <w:r>
        <w:rPr>
          <w:sz w:val="20"/>
        </w:rPr>
        <w:t>każda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osobna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Sklepem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Media</w:t>
      </w:r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Markt</w:t>
      </w:r>
      <w:proofErr w:type="spellEnd"/>
      <w:r>
        <w:rPr>
          <w:b/>
          <w:spacing w:val="-6"/>
          <w:sz w:val="20"/>
        </w:rPr>
        <w:t xml:space="preserve"> </w:t>
      </w:r>
      <w:r>
        <w:rPr>
          <w:sz w:val="20"/>
        </w:rPr>
        <w:t>lub</w:t>
      </w:r>
      <w:r>
        <w:rPr>
          <w:spacing w:val="-7"/>
          <w:sz w:val="20"/>
        </w:rPr>
        <w:t xml:space="preserve"> </w:t>
      </w:r>
      <w:r>
        <w:rPr>
          <w:sz w:val="20"/>
        </w:rPr>
        <w:t>łącznie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Sklepami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Media</w:t>
      </w:r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Markt</w:t>
      </w:r>
      <w:proofErr w:type="spellEnd"/>
      <w:r>
        <w:rPr>
          <w:sz w:val="20"/>
        </w:rPr>
        <w:t xml:space="preserve">), </w:t>
      </w:r>
      <w:r>
        <w:rPr>
          <w:b/>
          <w:spacing w:val="-4"/>
          <w:sz w:val="20"/>
        </w:rPr>
        <w:t>oraz</w:t>
      </w:r>
    </w:p>
    <w:p w14:paraId="4F7B5460" w14:textId="77777777" w:rsidR="002943EC" w:rsidRDefault="00992B2C">
      <w:pPr>
        <w:pStyle w:val="Akapitzlist"/>
        <w:numPr>
          <w:ilvl w:val="0"/>
          <w:numId w:val="8"/>
        </w:numPr>
        <w:tabs>
          <w:tab w:val="left" w:pos="585"/>
          <w:tab w:val="left" w:pos="587"/>
        </w:tabs>
        <w:spacing w:before="1"/>
        <w:ind w:right="208"/>
        <w:jc w:val="both"/>
        <w:rPr>
          <w:sz w:val="20"/>
        </w:rPr>
      </w:pPr>
      <w:r>
        <w:rPr>
          <w:sz w:val="20"/>
        </w:rPr>
        <w:t>spółka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Media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Saturn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Online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Spółka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ograniczoną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odpowiedzialnością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siedzibą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Warszawie,</w:t>
      </w:r>
      <w:r>
        <w:rPr>
          <w:spacing w:val="-5"/>
          <w:sz w:val="20"/>
        </w:rPr>
        <w:t xml:space="preserve"> </w:t>
      </w:r>
      <w:r>
        <w:rPr>
          <w:sz w:val="20"/>
        </w:rPr>
        <w:t>adres:</w:t>
      </w:r>
      <w:r>
        <w:rPr>
          <w:spacing w:val="-5"/>
          <w:sz w:val="20"/>
        </w:rPr>
        <w:t xml:space="preserve"> </w:t>
      </w:r>
      <w:r>
        <w:rPr>
          <w:sz w:val="20"/>
        </w:rPr>
        <w:t>02-222 Warszawa, Aleje Jerozolimskie 179, wpisana do rejestru przedsiębiorców Krajowego Rejestru Sądowego prowadzonego</w:t>
      </w:r>
      <w:r>
        <w:rPr>
          <w:spacing w:val="-4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Sąd</w:t>
      </w:r>
      <w:r>
        <w:rPr>
          <w:spacing w:val="-4"/>
          <w:sz w:val="20"/>
        </w:rPr>
        <w:t xml:space="preserve"> </w:t>
      </w:r>
      <w:r>
        <w:rPr>
          <w:sz w:val="20"/>
        </w:rPr>
        <w:t>Rejonowy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Warszawie,</w:t>
      </w:r>
      <w:r>
        <w:rPr>
          <w:spacing w:val="-2"/>
          <w:sz w:val="20"/>
        </w:rPr>
        <w:t xml:space="preserve"> </w:t>
      </w:r>
      <w:r>
        <w:rPr>
          <w:sz w:val="20"/>
        </w:rPr>
        <w:t>XII</w:t>
      </w:r>
      <w:r>
        <w:rPr>
          <w:spacing w:val="-3"/>
          <w:sz w:val="20"/>
        </w:rPr>
        <w:t xml:space="preserve"> </w:t>
      </w:r>
      <w:r>
        <w:rPr>
          <w:sz w:val="20"/>
        </w:rPr>
        <w:t>Wydział</w:t>
      </w:r>
      <w:r>
        <w:rPr>
          <w:spacing w:val="-3"/>
          <w:sz w:val="20"/>
        </w:rPr>
        <w:t xml:space="preserve"> </w:t>
      </w:r>
      <w:r>
        <w:rPr>
          <w:sz w:val="20"/>
        </w:rPr>
        <w:t>Gospodarczy</w:t>
      </w:r>
      <w:r>
        <w:rPr>
          <w:spacing w:val="-2"/>
          <w:sz w:val="20"/>
        </w:rPr>
        <w:t xml:space="preserve"> </w:t>
      </w:r>
      <w:r>
        <w:rPr>
          <w:sz w:val="20"/>
        </w:rPr>
        <w:t>Krajowego</w:t>
      </w:r>
      <w:r>
        <w:rPr>
          <w:spacing w:val="-4"/>
          <w:sz w:val="20"/>
        </w:rPr>
        <w:t xml:space="preserve"> </w:t>
      </w:r>
      <w:r>
        <w:rPr>
          <w:sz w:val="20"/>
        </w:rPr>
        <w:t>Rejestru</w:t>
      </w:r>
      <w:r>
        <w:rPr>
          <w:spacing w:val="-2"/>
          <w:sz w:val="20"/>
        </w:rPr>
        <w:t xml:space="preserve"> </w:t>
      </w:r>
      <w:r>
        <w:rPr>
          <w:sz w:val="20"/>
        </w:rPr>
        <w:t>Sądowego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pod numerem KRS 0000403979, NIP 7010327611, o kapitale zakładowym w wysokości 50.000,00 złotych, numer BDO: 000011584, prowadząca sklep internetowy mediamarkt.pl i sprzedająca produkty we własnym imieniu w </w:t>
      </w:r>
      <w:r>
        <w:rPr>
          <w:spacing w:val="-6"/>
          <w:sz w:val="20"/>
        </w:rPr>
        <w:t>związku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ze</w:t>
      </w:r>
      <w:r>
        <w:rPr>
          <w:spacing w:val="7"/>
          <w:sz w:val="20"/>
        </w:rPr>
        <w:t xml:space="preserve"> </w:t>
      </w:r>
      <w:r>
        <w:rPr>
          <w:spacing w:val="-6"/>
          <w:sz w:val="20"/>
        </w:rPr>
        <w:t>złożonymi</w:t>
      </w:r>
      <w:r>
        <w:rPr>
          <w:spacing w:val="12"/>
          <w:sz w:val="20"/>
        </w:rPr>
        <w:t xml:space="preserve"> </w:t>
      </w:r>
      <w:r>
        <w:rPr>
          <w:spacing w:val="-6"/>
          <w:sz w:val="20"/>
        </w:rPr>
        <w:t>zamówieniami</w:t>
      </w:r>
      <w:r>
        <w:rPr>
          <w:spacing w:val="12"/>
          <w:sz w:val="20"/>
        </w:rPr>
        <w:t xml:space="preserve"> </w:t>
      </w:r>
      <w:r>
        <w:rPr>
          <w:spacing w:val="-6"/>
          <w:sz w:val="20"/>
        </w:rPr>
        <w:t>internetowymi</w:t>
      </w:r>
      <w:r>
        <w:rPr>
          <w:sz w:val="20"/>
        </w:rPr>
        <w:t xml:space="preserve"> </w:t>
      </w:r>
      <w:r>
        <w:rPr>
          <w:spacing w:val="-6"/>
          <w:sz w:val="20"/>
        </w:rPr>
        <w:t>lub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zamówieniami poprzez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Aplikację Mobilną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6"/>
          <w:sz w:val="20"/>
        </w:rPr>
        <w:t>MediaMarkt</w:t>
      </w:r>
      <w:proofErr w:type="spellEnd"/>
      <w:r>
        <w:rPr>
          <w:spacing w:val="-6"/>
          <w:sz w:val="20"/>
        </w:rPr>
        <w:t xml:space="preserve"> (zwaną </w:t>
      </w:r>
      <w:r>
        <w:rPr>
          <w:spacing w:val="-2"/>
          <w:sz w:val="20"/>
        </w:rPr>
        <w:t>dalej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„</w:t>
      </w:r>
      <w:r>
        <w:rPr>
          <w:b/>
          <w:spacing w:val="-2"/>
          <w:sz w:val="20"/>
        </w:rPr>
        <w:t>Aplikacją</w:t>
      </w:r>
      <w:r>
        <w:rPr>
          <w:spacing w:val="-2"/>
          <w:sz w:val="20"/>
        </w:rPr>
        <w:t>”)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przez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klientów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lub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pośrednicząca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 sprzedaży</w:t>
      </w:r>
      <w:r>
        <w:rPr>
          <w:sz w:val="20"/>
        </w:rPr>
        <w:t xml:space="preserve"> </w:t>
      </w:r>
      <w:r>
        <w:rPr>
          <w:spacing w:val="-2"/>
          <w:sz w:val="20"/>
        </w:rPr>
        <w:t>produktów przez Sklepy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Media </w:t>
      </w:r>
      <w:proofErr w:type="spellStart"/>
      <w:r>
        <w:rPr>
          <w:spacing w:val="-2"/>
          <w:sz w:val="20"/>
        </w:rPr>
        <w:t>Markt</w:t>
      </w:r>
      <w:proofErr w:type="spellEnd"/>
      <w:r>
        <w:rPr>
          <w:spacing w:val="-2"/>
          <w:sz w:val="20"/>
        </w:rPr>
        <w:t xml:space="preserve"> realizujące </w:t>
      </w:r>
      <w:r>
        <w:rPr>
          <w:sz w:val="20"/>
        </w:rPr>
        <w:t>zamówienia</w:t>
      </w:r>
      <w:r>
        <w:rPr>
          <w:spacing w:val="-9"/>
          <w:sz w:val="20"/>
        </w:rPr>
        <w:t xml:space="preserve"> </w:t>
      </w:r>
      <w:r>
        <w:rPr>
          <w:sz w:val="20"/>
        </w:rPr>
        <w:t>internetowe</w:t>
      </w:r>
      <w:r>
        <w:rPr>
          <w:spacing w:val="-4"/>
          <w:sz w:val="20"/>
        </w:rPr>
        <w:t xml:space="preserve"> </w:t>
      </w:r>
      <w:r>
        <w:rPr>
          <w:sz w:val="20"/>
        </w:rPr>
        <w:t>złożone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mediamarkt.pl</w:t>
      </w:r>
      <w:r>
        <w:rPr>
          <w:spacing w:val="-1"/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</w:t>
      </w:r>
      <w:r>
        <w:rPr>
          <w:sz w:val="20"/>
        </w:rPr>
        <w:t>poprzez</w:t>
      </w:r>
      <w:r>
        <w:rPr>
          <w:spacing w:val="-3"/>
          <w:sz w:val="20"/>
        </w:rPr>
        <w:t xml:space="preserve"> </w:t>
      </w:r>
      <w:r>
        <w:rPr>
          <w:sz w:val="20"/>
        </w:rPr>
        <w:t>Aplikację</w:t>
      </w:r>
      <w:r>
        <w:rPr>
          <w:spacing w:val="-1"/>
          <w:sz w:val="20"/>
        </w:rPr>
        <w:t xml:space="preserve"> </w:t>
      </w:r>
      <w:r>
        <w:rPr>
          <w:sz w:val="20"/>
        </w:rPr>
        <w:t>(zwana</w:t>
      </w:r>
      <w:r>
        <w:rPr>
          <w:spacing w:val="-5"/>
          <w:sz w:val="20"/>
        </w:rPr>
        <w:t xml:space="preserve"> </w:t>
      </w:r>
      <w:r>
        <w:rPr>
          <w:sz w:val="20"/>
        </w:rPr>
        <w:t>dalej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Sklepem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Internetowym</w:t>
      </w:r>
      <w:r>
        <w:rPr>
          <w:sz w:val="20"/>
        </w:rPr>
        <w:t>).</w:t>
      </w:r>
    </w:p>
    <w:p w14:paraId="4960D505" w14:textId="77777777" w:rsidR="002943EC" w:rsidRDefault="00992B2C">
      <w:pPr>
        <w:pStyle w:val="Tekstpodstawowy"/>
        <w:spacing w:line="229" w:lineRule="exact"/>
        <w:ind w:left="227" w:right="0" w:firstLine="0"/>
        <w:jc w:val="left"/>
      </w:pPr>
      <w:r>
        <w:t>Sklepy</w:t>
      </w:r>
      <w:r>
        <w:rPr>
          <w:spacing w:val="31"/>
        </w:rPr>
        <w:t xml:space="preserve"> </w:t>
      </w:r>
      <w:r>
        <w:t>Media</w:t>
      </w:r>
      <w:r>
        <w:rPr>
          <w:spacing w:val="31"/>
        </w:rPr>
        <w:t xml:space="preserve"> </w:t>
      </w:r>
      <w:proofErr w:type="spellStart"/>
      <w:r>
        <w:t>Markt</w:t>
      </w:r>
      <w:proofErr w:type="spellEnd"/>
      <w:r>
        <w:rPr>
          <w:spacing w:val="30"/>
        </w:rPr>
        <w:t xml:space="preserve"> </w:t>
      </w:r>
      <w:r>
        <w:t>oraz</w:t>
      </w:r>
      <w:r>
        <w:rPr>
          <w:spacing w:val="31"/>
        </w:rPr>
        <w:t xml:space="preserve"> </w:t>
      </w:r>
      <w:r>
        <w:t>Sklep</w:t>
      </w:r>
      <w:r>
        <w:rPr>
          <w:spacing w:val="32"/>
        </w:rPr>
        <w:t xml:space="preserve"> </w:t>
      </w:r>
      <w:r>
        <w:t>Internetowy</w:t>
      </w:r>
      <w:r>
        <w:rPr>
          <w:spacing w:val="31"/>
        </w:rPr>
        <w:t xml:space="preserve"> </w:t>
      </w:r>
      <w:r>
        <w:t>zwane</w:t>
      </w:r>
      <w:r>
        <w:rPr>
          <w:spacing w:val="31"/>
        </w:rPr>
        <w:t xml:space="preserve"> </w:t>
      </w:r>
      <w:r>
        <w:t>dalej</w:t>
      </w:r>
      <w:r>
        <w:rPr>
          <w:spacing w:val="29"/>
        </w:rPr>
        <w:t xml:space="preserve"> </w:t>
      </w:r>
      <w:r>
        <w:t>każda</w:t>
      </w:r>
      <w:r>
        <w:rPr>
          <w:spacing w:val="30"/>
        </w:rPr>
        <w:t xml:space="preserve"> </w:t>
      </w:r>
      <w:r>
        <w:t>z</w:t>
      </w:r>
      <w:r>
        <w:rPr>
          <w:spacing w:val="31"/>
        </w:rPr>
        <w:t xml:space="preserve"> </w:t>
      </w:r>
      <w:r>
        <w:t>osobna</w:t>
      </w:r>
      <w:r>
        <w:rPr>
          <w:spacing w:val="38"/>
        </w:rPr>
        <w:t xml:space="preserve"> </w:t>
      </w:r>
      <w:r>
        <w:rPr>
          <w:b/>
        </w:rPr>
        <w:t>Organizatorem</w:t>
      </w:r>
      <w:r>
        <w:rPr>
          <w:b/>
          <w:spacing w:val="34"/>
        </w:rPr>
        <w:t xml:space="preserve"> </w:t>
      </w:r>
      <w:r>
        <w:t>lub</w:t>
      </w:r>
      <w:r>
        <w:rPr>
          <w:spacing w:val="32"/>
        </w:rPr>
        <w:t xml:space="preserve"> </w:t>
      </w:r>
      <w:r>
        <w:t>wszystkie</w:t>
      </w:r>
      <w:r>
        <w:rPr>
          <w:spacing w:val="31"/>
        </w:rPr>
        <w:t xml:space="preserve"> </w:t>
      </w:r>
      <w:r>
        <w:rPr>
          <w:spacing w:val="-2"/>
        </w:rPr>
        <w:t>łącznie</w:t>
      </w:r>
    </w:p>
    <w:p w14:paraId="22D8FB1B" w14:textId="77777777" w:rsidR="002943EC" w:rsidRDefault="00992B2C">
      <w:pPr>
        <w:ind w:left="227"/>
        <w:rPr>
          <w:sz w:val="20"/>
        </w:rPr>
      </w:pPr>
      <w:r>
        <w:rPr>
          <w:b/>
          <w:spacing w:val="-2"/>
          <w:sz w:val="20"/>
        </w:rPr>
        <w:t>Organizatorami</w:t>
      </w:r>
      <w:r>
        <w:rPr>
          <w:spacing w:val="-2"/>
          <w:sz w:val="20"/>
        </w:rPr>
        <w:t>.</w:t>
      </w:r>
    </w:p>
    <w:p w14:paraId="79260FED" w14:textId="77777777" w:rsidR="002943EC" w:rsidRDefault="002943EC">
      <w:pPr>
        <w:pStyle w:val="Tekstpodstawowy"/>
        <w:spacing w:before="1"/>
        <w:ind w:left="0" w:right="0" w:firstLine="0"/>
        <w:jc w:val="left"/>
      </w:pPr>
    </w:p>
    <w:p w14:paraId="443DDE20" w14:textId="77777777" w:rsidR="002943EC" w:rsidRDefault="00992B2C">
      <w:pPr>
        <w:ind w:left="8" w:right="4"/>
        <w:jc w:val="center"/>
        <w:rPr>
          <w:b/>
          <w:sz w:val="20"/>
        </w:rPr>
      </w:pPr>
      <w:r>
        <w:rPr>
          <w:b/>
          <w:spacing w:val="-5"/>
          <w:sz w:val="20"/>
        </w:rPr>
        <w:t>§2</w:t>
      </w:r>
    </w:p>
    <w:p w14:paraId="147F422D" w14:textId="77777777" w:rsidR="002943EC" w:rsidRDefault="00992B2C">
      <w:pPr>
        <w:ind w:left="4" w:right="4"/>
        <w:jc w:val="center"/>
        <w:rPr>
          <w:b/>
          <w:sz w:val="20"/>
        </w:rPr>
      </w:pPr>
      <w:r>
        <w:rPr>
          <w:b/>
          <w:sz w:val="20"/>
        </w:rPr>
        <w:t>Termin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miejsce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Akcji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promocyjnej</w:t>
      </w:r>
    </w:p>
    <w:p w14:paraId="711A75F0" w14:textId="77777777" w:rsidR="002943EC" w:rsidRDefault="00992B2C">
      <w:pPr>
        <w:pStyle w:val="Akapitzlist"/>
        <w:numPr>
          <w:ilvl w:val="0"/>
          <w:numId w:val="7"/>
        </w:numPr>
        <w:tabs>
          <w:tab w:val="left" w:pos="446"/>
          <w:tab w:val="left" w:pos="448"/>
        </w:tabs>
        <w:spacing w:before="229"/>
        <w:ind w:right="86"/>
        <w:jc w:val="both"/>
        <w:rPr>
          <w:sz w:val="20"/>
        </w:rPr>
      </w:pPr>
      <w:r>
        <w:rPr>
          <w:sz w:val="20"/>
        </w:rPr>
        <w:t>Akcja promocyjna prowadzona jest przez Organizatorów na całym terytorium Rzeczypospolitej Polskiej w każdym kanale sprzedaży, w którym działają Organizatorzy.</w:t>
      </w:r>
    </w:p>
    <w:p w14:paraId="1F2B5DDE" w14:textId="62D1FF2F" w:rsidR="002943EC" w:rsidRDefault="00992B2C">
      <w:pPr>
        <w:pStyle w:val="Akapitzlist"/>
        <w:numPr>
          <w:ilvl w:val="0"/>
          <w:numId w:val="7"/>
        </w:numPr>
        <w:tabs>
          <w:tab w:val="left" w:pos="446"/>
          <w:tab w:val="left" w:pos="448"/>
        </w:tabs>
        <w:spacing w:before="1"/>
        <w:ind w:right="80"/>
        <w:jc w:val="both"/>
        <w:rPr>
          <w:sz w:val="20"/>
        </w:rPr>
      </w:pPr>
      <w:r>
        <w:rPr>
          <w:sz w:val="20"/>
        </w:rPr>
        <w:t xml:space="preserve">Czas trwania Akcji promocyjnej w Sklepach 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obejmuje okres od dnia </w:t>
      </w:r>
      <w:r w:rsidR="00865CFD">
        <w:rPr>
          <w:sz w:val="20"/>
        </w:rPr>
        <w:t xml:space="preserve">12 </w:t>
      </w:r>
      <w:r w:rsidR="00593370">
        <w:rPr>
          <w:sz w:val="20"/>
        </w:rPr>
        <w:t xml:space="preserve"> </w:t>
      </w:r>
      <w:r w:rsidR="00865CFD">
        <w:rPr>
          <w:sz w:val="20"/>
        </w:rPr>
        <w:t>czerwca</w:t>
      </w:r>
      <w:r>
        <w:rPr>
          <w:sz w:val="20"/>
        </w:rPr>
        <w:t xml:space="preserve"> 202</w:t>
      </w:r>
      <w:r w:rsidR="0075017A">
        <w:rPr>
          <w:sz w:val="20"/>
        </w:rPr>
        <w:t>5</w:t>
      </w:r>
      <w:r>
        <w:rPr>
          <w:sz w:val="20"/>
        </w:rPr>
        <w:t xml:space="preserve"> roku do dnia </w:t>
      </w:r>
      <w:r w:rsidR="007D188A">
        <w:rPr>
          <w:sz w:val="20"/>
        </w:rPr>
        <w:t>31</w:t>
      </w:r>
      <w:r w:rsidR="0075017A">
        <w:rPr>
          <w:sz w:val="20"/>
        </w:rPr>
        <w:t xml:space="preserve"> </w:t>
      </w:r>
      <w:r w:rsidR="00865CFD">
        <w:rPr>
          <w:sz w:val="20"/>
        </w:rPr>
        <w:t>lipca</w:t>
      </w:r>
      <w:r w:rsidR="0075017A">
        <w:rPr>
          <w:sz w:val="20"/>
        </w:rPr>
        <w:t xml:space="preserve"> </w:t>
      </w:r>
      <w:r>
        <w:rPr>
          <w:sz w:val="20"/>
        </w:rPr>
        <w:t>202</w:t>
      </w:r>
      <w:r w:rsidR="0075017A">
        <w:rPr>
          <w:sz w:val="20"/>
        </w:rPr>
        <w:t>5</w:t>
      </w:r>
      <w:r>
        <w:rPr>
          <w:sz w:val="20"/>
        </w:rPr>
        <w:t xml:space="preserve"> roku w godzinach otwarcia każdego Sklepu 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lub do wyczerpania zapasów, natomiast w</w:t>
      </w:r>
      <w:r w:rsidR="0062135B">
        <w:rPr>
          <w:sz w:val="20"/>
        </w:rPr>
        <w:t> </w:t>
      </w:r>
      <w:r>
        <w:rPr>
          <w:sz w:val="20"/>
        </w:rPr>
        <w:t xml:space="preserve">Sklepie Internetowym obejmuje okres od dnia </w:t>
      </w:r>
      <w:r w:rsidR="00865CFD">
        <w:rPr>
          <w:sz w:val="20"/>
        </w:rPr>
        <w:t>12 czerwca</w:t>
      </w:r>
      <w:r>
        <w:rPr>
          <w:sz w:val="20"/>
        </w:rPr>
        <w:t xml:space="preserve"> 202</w:t>
      </w:r>
      <w:r w:rsidR="0075017A">
        <w:rPr>
          <w:sz w:val="20"/>
        </w:rPr>
        <w:t>5</w:t>
      </w:r>
      <w:r>
        <w:rPr>
          <w:sz w:val="20"/>
        </w:rPr>
        <w:t xml:space="preserve"> roku od godziny </w:t>
      </w:r>
      <w:r w:rsidRPr="00865CFD">
        <w:rPr>
          <w:sz w:val="20"/>
          <w:highlight w:val="yellow"/>
        </w:rPr>
        <w:t>00:00:01</w:t>
      </w:r>
      <w:r>
        <w:rPr>
          <w:sz w:val="20"/>
        </w:rPr>
        <w:t xml:space="preserve"> do dnia </w:t>
      </w:r>
      <w:r w:rsidR="008B46C3">
        <w:rPr>
          <w:sz w:val="20"/>
        </w:rPr>
        <w:t>31</w:t>
      </w:r>
      <w:r w:rsidR="007D188A">
        <w:rPr>
          <w:sz w:val="20"/>
        </w:rPr>
        <w:t xml:space="preserve"> </w:t>
      </w:r>
      <w:r w:rsidR="008B46C3">
        <w:rPr>
          <w:sz w:val="20"/>
        </w:rPr>
        <w:t>lipca</w:t>
      </w:r>
      <w:r w:rsidR="0075017A">
        <w:rPr>
          <w:sz w:val="20"/>
        </w:rPr>
        <w:t xml:space="preserve"> 2025 </w:t>
      </w:r>
      <w:r>
        <w:rPr>
          <w:sz w:val="20"/>
        </w:rPr>
        <w:t>roku do godziny 23:59:59 lub do wyczerpania zapasów.</w:t>
      </w:r>
    </w:p>
    <w:p w14:paraId="5DBCD3DB" w14:textId="77777777" w:rsidR="002943EC" w:rsidRDefault="00992B2C">
      <w:pPr>
        <w:pStyle w:val="Akapitzlist"/>
        <w:numPr>
          <w:ilvl w:val="0"/>
          <w:numId w:val="7"/>
        </w:numPr>
        <w:tabs>
          <w:tab w:val="left" w:pos="446"/>
          <w:tab w:val="left" w:pos="448"/>
        </w:tabs>
        <w:ind w:right="84"/>
        <w:jc w:val="both"/>
        <w:rPr>
          <w:sz w:val="20"/>
        </w:rPr>
      </w:pP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przypadku</w:t>
      </w:r>
      <w:r>
        <w:rPr>
          <w:spacing w:val="-12"/>
          <w:sz w:val="20"/>
        </w:rPr>
        <w:t xml:space="preserve"> </w:t>
      </w:r>
      <w:r>
        <w:rPr>
          <w:sz w:val="20"/>
        </w:rPr>
        <w:t>zakupu</w:t>
      </w:r>
      <w:r>
        <w:rPr>
          <w:spacing w:val="-13"/>
          <w:sz w:val="20"/>
        </w:rPr>
        <w:t xml:space="preserve"> </w:t>
      </w:r>
      <w:r>
        <w:rPr>
          <w:sz w:val="20"/>
        </w:rPr>
        <w:t>poprzez</w:t>
      </w:r>
      <w:r>
        <w:rPr>
          <w:spacing w:val="-12"/>
          <w:sz w:val="20"/>
        </w:rPr>
        <w:t xml:space="preserve"> </w:t>
      </w:r>
      <w:r>
        <w:rPr>
          <w:sz w:val="20"/>
        </w:rPr>
        <w:t>stronę</w:t>
      </w:r>
      <w:r>
        <w:rPr>
          <w:spacing w:val="-13"/>
          <w:sz w:val="20"/>
        </w:rPr>
        <w:t xml:space="preserve"> </w:t>
      </w:r>
      <w:r>
        <w:rPr>
          <w:sz w:val="20"/>
        </w:rPr>
        <w:t>internetową</w:t>
      </w:r>
      <w:r>
        <w:rPr>
          <w:spacing w:val="-12"/>
          <w:sz w:val="20"/>
        </w:rPr>
        <w:t xml:space="preserve"> </w:t>
      </w:r>
      <w:r>
        <w:rPr>
          <w:sz w:val="20"/>
        </w:rPr>
        <w:t>mediamarkt.pl</w:t>
      </w:r>
      <w:r>
        <w:rPr>
          <w:spacing w:val="-13"/>
          <w:sz w:val="20"/>
        </w:rPr>
        <w:t xml:space="preserve"> </w:t>
      </w:r>
      <w:r>
        <w:rPr>
          <w:sz w:val="20"/>
        </w:rPr>
        <w:t>lub</w:t>
      </w:r>
      <w:r>
        <w:rPr>
          <w:spacing w:val="-12"/>
          <w:sz w:val="20"/>
        </w:rPr>
        <w:t xml:space="preserve"> </w:t>
      </w:r>
      <w:r>
        <w:rPr>
          <w:sz w:val="20"/>
        </w:rPr>
        <w:t>poprzez</w:t>
      </w:r>
      <w:r>
        <w:rPr>
          <w:spacing w:val="-13"/>
          <w:sz w:val="20"/>
        </w:rPr>
        <w:t xml:space="preserve"> </w:t>
      </w:r>
      <w:r>
        <w:rPr>
          <w:sz w:val="20"/>
        </w:rPr>
        <w:t>Aplikację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objęciu</w:t>
      </w:r>
      <w:r>
        <w:rPr>
          <w:spacing w:val="-12"/>
          <w:sz w:val="20"/>
        </w:rPr>
        <w:t xml:space="preserve"> </w:t>
      </w:r>
      <w:r>
        <w:rPr>
          <w:sz w:val="20"/>
        </w:rPr>
        <w:t>takiego</w:t>
      </w:r>
      <w:r>
        <w:rPr>
          <w:spacing w:val="-13"/>
          <w:sz w:val="20"/>
        </w:rPr>
        <w:t xml:space="preserve"> </w:t>
      </w:r>
      <w:r>
        <w:rPr>
          <w:sz w:val="20"/>
        </w:rPr>
        <w:t>zakupu</w:t>
      </w:r>
      <w:r>
        <w:rPr>
          <w:spacing w:val="-12"/>
          <w:sz w:val="20"/>
        </w:rPr>
        <w:t xml:space="preserve"> </w:t>
      </w:r>
      <w:r>
        <w:rPr>
          <w:sz w:val="20"/>
        </w:rPr>
        <w:t>Akcją promocyjną decyduje data skutecznego złożenia zamówienia w Sklepie Internetowym.</w:t>
      </w:r>
    </w:p>
    <w:p w14:paraId="3B2C5F46" w14:textId="5818FBEF" w:rsidR="00631740" w:rsidRDefault="00631740">
      <w:pPr>
        <w:pStyle w:val="Akapitzlist"/>
        <w:numPr>
          <w:ilvl w:val="0"/>
          <w:numId w:val="7"/>
        </w:numPr>
        <w:tabs>
          <w:tab w:val="left" w:pos="446"/>
          <w:tab w:val="left" w:pos="448"/>
        </w:tabs>
        <w:ind w:right="84"/>
        <w:jc w:val="both"/>
        <w:rPr>
          <w:sz w:val="20"/>
        </w:rPr>
      </w:pPr>
      <w:r>
        <w:rPr>
          <w:sz w:val="20"/>
        </w:rPr>
        <w:t>Akcj</w:t>
      </w:r>
      <w:r w:rsidR="00413407">
        <w:rPr>
          <w:sz w:val="20"/>
        </w:rPr>
        <w:t xml:space="preserve">a promocyjna nie obejmuje produktów </w:t>
      </w:r>
      <w:r w:rsidR="009D74CB">
        <w:rPr>
          <w:sz w:val="20"/>
        </w:rPr>
        <w:t>oferowanych w ramach tzw. „</w:t>
      </w:r>
      <w:proofErr w:type="spellStart"/>
      <w:r w:rsidR="009D74CB">
        <w:rPr>
          <w:sz w:val="20"/>
        </w:rPr>
        <w:t>Outletu</w:t>
      </w:r>
      <w:proofErr w:type="spellEnd"/>
      <w:r w:rsidR="009D74CB">
        <w:rPr>
          <w:sz w:val="20"/>
        </w:rPr>
        <w:t>”.</w:t>
      </w:r>
    </w:p>
    <w:p w14:paraId="301859F7" w14:textId="77777777" w:rsidR="002943EC" w:rsidRDefault="002943EC">
      <w:pPr>
        <w:pStyle w:val="Tekstpodstawowy"/>
        <w:spacing w:before="200"/>
        <w:ind w:left="0" w:right="0" w:firstLine="0"/>
        <w:jc w:val="left"/>
      </w:pPr>
    </w:p>
    <w:p w14:paraId="314037AA" w14:textId="77777777" w:rsidR="002943EC" w:rsidRDefault="00992B2C">
      <w:pPr>
        <w:ind w:left="8" w:right="4"/>
        <w:jc w:val="center"/>
        <w:rPr>
          <w:b/>
          <w:sz w:val="20"/>
        </w:rPr>
      </w:pPr>
      <w:r>
        <w:rPr>
          <w:b/>
          <w:spacing w:val="-5"/>
          <w:sz w:val="20"/>
        </w:rPr>
        <w:t>§3</w:t>
      </w:r>
    </w:p>
    <w:p w14:paraId="07A453EC" w14:textId="77777777" w:rsidR="002943EC" w:rsidRDefault="00992B2C">
      <w:pPr>
        <w:ind w:left="4" w:right="5"/>
        <w:jc w:val="center"/>
        <w:rPr>
          <w:b/>
          <w:sz w:val="20"/>
        </w:rPr>
      </w:pPr>
      <w:r>
        <w:rPr>
          <w:b/>
          <w:sz w:val="20"/>
        </w:rPr>
        <w:t>Uczestnicy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Akcji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promocyjnej</w:t>
      </w:r>
    </w:p>
    <w:p w14:paraId="46342C12" w14:textId="77777777" w:rsidR="002943EC" w:rsidRDefault="002943EC">
      <w:pPr>
        <w:pStyle w:val="Tekstpodstawowy"/>
        <w:spacing w:before="1"/>
        <w:ind w:left="0" w:right="0" w:firstLine="0"/>
        <w:jc w:val="left"/>
        <w:rPr>
          <w:b/>
        </w:rPr>
      </w:pPr>
    </w:p>
    <w:p w14:paraId="5A8B963D" w14:textId="77777777" w:rsidR="002943EC" w:rsidRDefault="00992B2C">
      <w:pPr>
        <w:pStyle w:val="Tekstpodstawowy"/>
        <w:ind w:left="230" w:right="0" w:firstLine="0"/>
        <w:jc w:val="left"/>
      </w:pPr>
      <w:r>
        <w:t>Uczestnikami</w:t>
      </w:r>
      <w:r>
        <w:rPr>
          <w:spacing w:val="36"/>
        </w:rPr>
        <w:t xml:space="preserve"> </w:t>
      </w:r>
      <w:r>
        <w:t>Akcji</w:t>
      </w:r>
      <w:r>
        <w:rPr>
          <w:spacing w:val="37"/>
        </w:rPr>
        <w:t xml:space="preserve"> </w:t>
      </w:r>
      <w:r>
        <w:t>promocyjnej</w:t>
      </w:r>
      <w:r>
        <w:rPr>
          <w:spacing w:val="37"/>
        </w:rPr>
        <w:t xml:space="preserve"> </w:t>
      </w:r>
      <w:r>
        <w:t>mogą</w:t>
      </w:r>
      <w:r>
        <w:rPr>
          <w:spacing w:val="37"/>
        </w:rPr>
        <w:t xml:space="preserve"> </w:t>
      </w:r>
      <w:r>
        <w:t>być:</w:t>
      </w:r>
      <w:r>
        <w:rPr>
          <w:spacing w:val="37"/>
        </w:rPr>
        <w:t xml:space="preserve"> </w:t>
      </w:r>
      <w:r>
        <w:t>pełnoletnie</w:t>
      </w:r>
      <w:r>
        <w:rPr>
          <w:spacing w:val="37"/>
        </w:rPr>
        <w:t xml:space="preserve"> </w:t>
      </w:r>
      <w:r>
        <w:t>osoby</w:t>
      </w:r>
      <w:r>
        <w:rPr>
          <w:spacing w:val="38"/>
        </w:rPr>
        <w:t xml:space="preserve"> </w:t>
      </w:r>
      <w:r>
        <w:t>fizyczne,</w:t>
      </w:r>
      <w:r>
        <w:rPr>
          <w:spacing w:val="37"/>
        </w:rPr>
        <w:t xml:space="preserve"> </w:t>
      </w:r>
      <w:r>
        <w:t>posiadające</w:t>
      </w:r>
      <w:r>
        <w:rPr>
          <w:spacing w:val="36"/>
        </w:rPr>
        <w:t xml:space="preserve"> </w:t>
      </w:r>
      <w:r>
        <w:t>pełną</w:t>
      </w:r>
      <w:r>
        <w:rPr>
          <w:spacing w:val="37"/>
        </w:rPr>
        <w:t xml:space="preserve"> </w:t>
      </w:r>
      <w:r>
        <w:t>zdolność</w:t>
      </w:r>
      <w:r>
        <w:rPr>
          <w:spacing w:val="37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czynności prawnych</w:t>
      </w:r>
      <w:r>
        <w:rPr>
          <w:spacing w:val="-3"/>
        </w:rPr>
        <w:t xml:space="preserve"> </w:t>
      </w:r>
      <w:r>
        <w:t>oraz przedsiębiorcy,</w:t>
      </w:r>
      <w:r>
        <w:rPr>
          <w:spacing w:val="-2"/>
        </w:rPr>
        <w:t xml:space="preserve"> </w:t>
      </w:r>
      <w:r>
        <w:t>którzy</w:t>
      </w:r>
      <w:r>
        <w:rPr>
          <w:spacing w:val="-1"/>
        </w:rPr>
        <w:t xml:space="preserve"> </w:t>
      </w:r>
      <w:r>
        <w:t>zdecydują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zakup</w:t>
      </w:r>
      <w:r>
        <w:rPr>
          <w:spacing w:val="1"/>
        </w:rPr>
        <w:t xml:space="preserve"> </w:t>
      </w:r>
      <w:r>
        <w:t>Zestawu,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którym</w:t>
      </w:r>
      <w:r>
        <w:rPr>
          <w:spacing w:val="-1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§4</w:t>
      </w:r>
      <w:r>
        <w:rPr>
          <w:spacing w:val="-1"/>
        </w:rPr>
        <w:t xml:space="preserve"> </w:t>
      </w:r>
      <w:r>
        <w:t>Regulaminu</w:t>
      </w:r>
      <w:r>
        <w:rPr>
          <w:spacing w:val="-2"/>
        </w:rPr>
        <w:t xml:space="preserve"> </w:t>
      </w:r>
      <w:r>
        <w:t>(zwane</w:t>
      </w:r>
      <w:r>
        <w:rPr>
          <w:spacing w:val="-1"/>
        </w:rPr>
        <w:t xml:space="preserve"> </w:t>
      </w:r>
      <w:r>
        <w:rPr>
          <w:spacing w:val="-2"/>
        </w:rPr>
        <w:t>dalej</w:t>
      </w:r>
    </w:p>
    <w:p w14:paraId="380F8AFC" w14:textId="77777777" w:rsidR="002943EC" w:rsidRDefault="00992B2C">
      <w:pPr>
        <w:spacing w:line="229" w:lineRule="exact"/>
        <w:ind w:left="230"/>
        <w:rPr>
          <w:sz w:val="20"/>
        </w:rPr>
      </w:pPr>
      <w:r>
        <w:rPr>
          <w:b/>
          <w:sz w:val="20"/>
        </w:rPr>
        <w:t>„Uczestnikami”</w:t>
      </w:r>
      <w:r>
        <w:rPr>
          <w:sz w:val="20"/>
        </w:rPr>
        <w:t>)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okresie</w:t>
      </w:r>
      <w:r>
        <w:rPr>
          <w:spacing w:val="-6"/>
          <w:sz w:val="20"/>
        </w:rPr>
        <w:t xml:space="preserve"> </w:t>
      </w:r>
      <w:r>
        <w:rPr>
          <w:sz w:val="20"/>
        </w:rPr>
        <w:t>trwania</w:t>
      </w:r>
      <w:r>
        <w:rPr>
          <w:spacing w:val="-3"/>
          <w:sz w:val="20"/>
        </w:rPr>
        <w:t xml:space="preserve"> </w:t>
      </w:r>
      <w:r>
        <w:rPr>
          <w:sz w:val="20"/>
        </w:rPr>
        <w:t>Akcji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promocyjnej.</w:t>
      </w:r>
    </w:p>
    <w:p w14:paraId="4753C3CE" w14:textId="77777777" w:rsidR="002943EC" w:rsidRDefault="002943EC">
      <w:pPr>
        <w:pStyle w:val="Tekstpodstawowy"/>
        <w:spacing w:before="34"/>
        <w:ind w:left="0" w:right="0" w:firstLine="0"/>
        <w:jc w:val="left"/>
      </w:pPr>
    </w:p>
    <w:p w14:paraId="738BA301" w14:textId="77777777" w:rsidR="002943EC" w:rsidRDefault="00992B2C">
      <w:pPr>
        <w:spacing w:before="1"/>
        <w:ind w:left="8" w:right="4"/>
        <w:jc w:val="center"/>
        <w:rPr>
          <w:b/>
          <w:sz w:val="20"/>
        </w:rPr>
      </w:pPr>
      <w:r>
        <w:rPr>
          <w:b/>
          <w:spacing w:val="-5"/>
          <w:sz w:val="20"/>
        </w:rPr>
        <w:t>§4</w:t>
      </w:r>
    </w:p>
    <w:p w14:paraId="4EF95027" w14:textId="77777777" w:rsidR="002943EC" w:rsidRDefault="00992B2C">
      <w:pPr>
        <w:ind w:left="3697" w:right="3696"/>
        <w:jc w:val="center"/>
        <w:rPr>
          <w:b/>
          <w:sz w:val="20"/>
        </w:rPr>
      </w:pPr>
      <w:r>
        <w:rPr>
          <w:b/>
          <w:sz w:val="20"/>
        </w:rPr>
        <w:t>Zasady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Akcji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promocyjnej</w:t>
      </w:r>
    </w:p>
    <w:p w14:paraId="4D84CC7F" w14:textId="77777777" w:rsidR="002943EC" w:rsidRDefault="002943EC">
      <w:pPr>
        <w:pStyle w:val="Tekstpodstawowy"/>
        <w:spacing w:before="1"/>
        <w:ind w:left="0" w:right="0" w:firstLine="0"/>
        <w:jc w:val="left"/>
        <w:rPr>
          <w:b/>
        </w:rPr>
      </w:pPr>
    </w:p>
    <w:p w14:paraId="7AA6064A" w14:textId="77777777" w:rsidR="002943EC" w:rsidRDefault="00992B2C">
      <w:pPr>
        <w:pStyle w:val="Akapitzlist"/>
        <w:numPr>
          <w:ilvl w:val="0"/>
          <w:numId w:val="6"/>
        </w:numPr>
        <w:tabs>
          <w:tab w:val="left" w:pos="370"/>
        </w:tabs>
        <w:ind w:left="370" w:right="0" w:hanging="283"/>
        <w:rPr>
          <w:sz w:val="20"/>
        </w:rPr>
      </w:pPr>
      <w:r>
        <w:rPr>
          <w:sz w:val="20"/>
        </w:rPr>
        <w:t>Akcją</w:t>
      </w:r>
      <w:r>
        <w:rPr>
          <w:spacing w:val="-5"/>
          <w:sz w:val="20"/>
        </w:rPr>
        <w:t xml:space="preserve"> </w:t>
      </w:r>
      <w:r>
        <w:rPr>
          <w:sz w:val="20"/>
        </w:rPr>
        <w:t>promocyjną</w:t>
      </w:r>
      <w:r>
        <w:rPr>
          <w:spacing w:val="-7"/>
          <w:sz w:val="20"/>
        </w:rPr>
        <w:t xml:space="preserve"> </w:t>
      </w:r>
      <w:r>
        <w:rPr>
          <w:sz w:val="20"/>
        </w:rPr>
        <w:t>objęte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są:</w:t>
      </w:r>
    </w:p>
    <w:p w14:paraId="52B2850E" w14:textId="77777777" w:rsidR="00D844E1" w:rsidRPr="00D844E1" w:rsidRDefault="00D844E1" w:rsidP="00515A0D">
      <w:pPr>
        <w:pStyle w:val="Akapitzlist"/>
        <w:numPr>
          <w:ilvl w:val="1"/>
          <w:numId w:val="6"/>
        </w:numPr>
        <w:ind w:right="0"/>
        <w:jc w:val="left"/>
        <w:rPr>
          <w:sz w:val="20"/>
        </w:rPr>
      </w:pPr>
      <w:r>
        <w:rPr>
          <w:sz w:val="20"/>
        </w:rPr>
        <w:t>Następujące konsole NINTENDO Switch:</w:t>
      </w:r>
      <w:r w:rsidR="00992B2C">
        <w:rPr>
          <w:spacing w:val="-9"/>
          <w:sz w:val="20"/>
        </w:rPr>
        <w:t xml:space="preserve"> </w:t>
      </w:r>
    </w:p>
    <w:p w14:paraId="33BE1615" w14:textId="77777777" w:rsidR="00D844E1" w:rsidRPr="00D844E1" w:rsidRDefault="00D844E1" w:rsidP="00BF2F7C">
      <w:pPr>
        <w:pStyle w:val="Akapitzlist"/>
        <w:numPr>
          <w:ilvl w:val="2"/>
          <w:numId w:val="6"/>
        </w:numPr>
        <w:tabs>
          <w:tab w:val="left" w:pos="875"/>
        </w:tabs>
        <w:ind w:left="1276"/>
        <w:rPr>
          <w:sz w:val="20"/>
          <w:lang w:val="en-GB"/>
        </w:rPr>
      </w:pPr>
      <w:r w:rsidRPr="00D844E1">
        <w:rPr>
          <w:sz w:val="20"/>
          <w:lang w:val="en-GB"/>
        </w:rPr>
        <w:t>1455502</w:t>
      </w:r>
      <w:r w:rsidRPr="00D844E1">
        <w:rPr>
          <w:sz w:val="20"/>
          <w:lang w:val="en-GB"/>
        </w:rPr>
        <w:tab/>
        <w:t>KONSOLA NINTENDO SWITCH</w:t>
      </w:r>
      <w:r w:rsidRPr="00D844E1">
        <w:rPr>
          <w:sz w:val="20"/>
          <w:lang w:val="en-GB"/>
        </w:rPr>
        <w:tab/>
        <w:t>NINTENDO</w:t>
      </w:r>
      <w:r w:rsidRPr="00D844E1">
        <w:rPr>
          <w:sz w:val="20"/>
          <w:lang w:val="en-GB"/>
        </w:rPr>
        <w:tab/>
        <w:t>SWITCH (OLED MODEL) NEON RED&amp;BLUE SET</w:t>
      </w:r>
    </w:p>
    <w:p w14:paraId="1C3EF446" w14:textId="1E61E15F" w:rsidR="00D844E1" w:rsidRPr="00D844E1" w:rsidRDefault="00D844E1" w:rsidP="00BF2F7C">
      <w:pPr>
        <w:pStyle w:val="Akapitzlist"/>
        <w:numPr>
          <w:ilvl w:val="2"/>
          <w:numId w:val="6"/>
        </w:numPr>
        <w:tabs>
          <w:tab w:val="left" w:pos="875"/>
        </w:tabs>
        <w:ind w:left="1276" w:right="0"/>
        <w:jc w:val="left"/>
        <w:rPr>
          <w:sz w:val="20"/>
          <w:lang w:val="en-GB"/>
        </w:rPr>
      </w:pPr>
      <w:r w:rsidRPr="00D844E1">
        <w:rPr>
          <w:sz w:val="20"/>
          <w:lang w:val="en-GB"/>
        </w:rPr>
        <w:t>1455503</w:t>
      </w:r>
      <w:r w:rsidRPr="00D844E1">
        <w:rPr>
          <w:sz w:val="20"/>
          <w:lang w:val="en-GB"/>
        </w:rPr>
        <w:tab/>
        <w:t>KONSOLA NINTENDO SWITCH</w:t>
      </w:r>
      <w:r w:rsidRPr="00D844E1">
        <w:rPr>
          <w:sz w:val="20"/>
          <w:lang w:val="en-GB"/>
        </w:rPr>
        <w:tab/>
        <w:t>NINTENDO</w:t>
      </w:r>
      <w:r w:rsidRPr="00D844E1">
        <w:rPr>
          <w:sz w:val="20"/>
          <w:lang w:val="en-GB"/>
        </w:rPr>
        <w:tab/>
        <w:t>SWITCH (OLED MODEL) WHITE SET</w:t>
      </w:r>
    </w:p>
    <w:p w14:paraId="4E4C4323" w14:textId="50B40A5E" w:rsidR="002943EC" w:rsidRDefault="00992B2C" w:rsidP="00D844E1">
      <w:pPr>
        <w:pStyle w:val="Akapitzlist"/>
        <w:tabs>
          <w:tab w:val="left" w:pos="875"/>
        </w:tabs>
        <w:ind w:left="875" w:right="0" w:firstLine="0"/>
        <w:jc w:val="left"/>
        <w:rPr>
          <w:sz w:val="20"/>
        </w:rPr>
      </w:pPr>
      <w:r>
        <w:rPr>
          <w:sz w:val="20"/>
        </w:rPr>
        <w:t>(zwane</w:t>
      </w:r>
      <w:r>
        <w:rPr>
          <w:spacing w:val="-9"/>
          <w:sz w:val="20"/>
        </w:rPr>
        <w:t xml:space="preserve"> </w:t>
      </w:r>
      <w:r>
        <w:rPr>
          <w:sz w:val="20"/>
        </w:rPr>
        <w:t>dalej</w:t>
      </w:r>
      <w:r>
        <w:rPr>
          <w:spacing w:val="-9"/>
          <w:sz w:val="20"/>
        </w:rPr>
        <w:t xml:space="preserve"> </w:t>
      </w:r>
      <w:r>
        <w:rPr>
          <w:sz w:val="20"/>
        </w:rPr>
        <w:t>każd</w:t>
      </w:r>
      <w:r w:rsidR="00D844E1"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oddzielnie</w:t>
      </w:r>
      <w:r>
        <w:rPr>
          <w:spacing w:val="-10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Produktem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głównym</w:t>
      </w:r>
      <w:r>
        <w:rPr>
          <w:spacing w:val="-2"/>
          <w:sz w:val="20"/>
        </w:rPr>
        <w:t>”)</w:t>
      </w:r>
    </w:p>
    <w:p w14:paraId="64FE27DC" w14:textId="77777777" w:rsidR="002943EC" w:rsidRDefault="00992B2C" w:rsidP="007C2135">
      <w:pPr>
        <w:pStyle w:val="Tekstpodstawowy"/>
        <w:spacing w:line="228" w:lineRule="exact"/>
        <w:ind w:left="87" w:right="0" w:firstLine="404"/>
        <w:jc w:val="left"/>
      </w:pPr>
      <w:r>
        <w:rPr>
          <w:spacing w:val="-4"/>
        </w:rPr>
        <w:t>oraz</w:t>
      </w:r>
    </w:p>
    <w:p w14:paraId="054C09A7" w14:textId="002848CC" w:rsidR="002943EC" w:rsidRDefault="00076008" w:rsidP="00515A0D">
      <w:pPr>
        <w:pStyle w:val="Akapitzlist"/>
        <w:numPr>
          <w:ilvl w:val="1"/>
          <w:numId w:val="6"/>
        </w:numPr>
        <w:spacing w:before="229"/>
        <w:ind w:left="851" w:right="85"/>
        <w:jc w:val="left"/>
        <w:rPr>
          <w:b/>
          <w:sz w:val="20"/>
        </w:rPr>
      </w:pPr>
      <w:r w:rsidRPr="00076008">
        <w:rPr>
          <w:sz w:val="20"/>
        </w:rPr>
        <w:t>GRA NINTENDO SWITCH</w:t>
      </w:r>
      <w:r w:rsidR="007C2135">
        <w:rPr>
          <w:sz w:val="20"/>
        </w:rPr>
        <w:t xml:space="preserve"> </w:t>
      </w:r>
      <w:r w:rsidRPr="00076008">
        <w:rPr>
          <w:sz w:val="20"/>
        </w:rPr>
        <w:t>PLAION</w:t>
      </w:r>
      <w:r w:rsidR="007C2135">
        <w:rPr>
          <w:sz w:val="20"/>
        </w:rPr>
        <w:t xml:space="preserve"> </w:t>
      </w:r>
      <w:r w:rsidRPr="00076008">
        <w:rPr>
          <w:sz w:val="20"/>
        </w:rPr>
        <w:t>SWITCH STAR WARS RACER AND COMMANDO COMBO</w:t>
      </w:r>
      <w:r w:rsidR="007C2135">
        <w:rPr>
          <w:sz w:val="20"/>
        </w:rPr>
        <w:t xml:space="preserve"> o numerze produktu: </w:t>
      </w:r>
      <w:r w:rsidR="007C2135" w:rsidRPr="00076008">
        <w:rPr>
          <w:sz w:val="20"/>
        </w:rPr>
        <w:t>1454862</w:t>
      </w:r>
      <w:r w:rsidR="00992B2C" w:rsidRPr="00076008">
        <w:rPr>
          <w:spacing w:val="-5"/>
          <w:sz w:val="20"/>
        </w:rPr>
        <w:t xml:space="preserve"> </w:t>
      </w:r>
      <w:r w:rsidR="00992B2C">
        <w:rPr>
          <w:sz w:val="20"/>
        </w:rPr>
        <w:t>(zwan</w:t>
      </w:r>
      <w:r>
        <w:rPr>
          <w:sz w:val="20"/>
        </w:rPr>
        <w:t>a</w:t>
      </w:r>
      <w:r w:rsidR="00992B2C">
        <w:rPr>
          <w:spacing w:val="-8"/>
          <w:sz w:val="20"/>
        </w:rPr>
        <w:t xml:space="preserve"> </w:t>
      </w:r>
      <w:r w:rsidR="00992B2C">
        <w:rPr>
          <w:sz w:val="20"/>
        </w:rPr>
        <w:t>dalej „</w:t>
      </w:r>
      <w:r w:rsidR="00992B2C">
        <w:rPr>
          <w:b/>
          <w:sz w:val="20"/>
        </w:rPr>
        <w:t>Produktem dodatkowym”</w:t>
      </w:r>
      <w:r w:rsidR="00992B2C" w:rsidRPr="00BF2F7C">
        <w:rPr>
          <w:bCs/>
          <w:sz w:val="20"/>
        </w:rPr>
        <w:t>)</w:t>
      </w:r>
      <w:r w:rsidR="00BF2F7C">
        <w:rPr>
          <w:bCs/>
          <w:sz w:val="20"/>
        </w:rPr>
        <w:t>,</w:t>
      </w:r>
    </w:p>
    <w:p w14:paraId="511B0044" w14:textId="39AAC7F4" w:rsidR="002943EC" w:rsidRDefault="00992B2C" w:rsidP="007C2135">
      <w:pPr>
        <w:pStyle w:val="Tekstpodstawowy"/>
        <w:ind w:right="0" w:hanging="67"/>
        <w:jc w:val="left"/>
      </w:pPr>
      <w:r>
        <w:t>które</w:t>
      </w:r>
      <w:r>
        <w:rPr>
          <w:spacing w:val="-3"/>
        </w:rPr>
        <w:t xml:space="preserve"> </w:t>
      </w:r>
      <w:r w:rsidR="00825E8D">
        <w:rPr>
          <w:spacing w:val="-3"/>
        </w:rPr>
        <w:t xml:space="preserve">na dany moment </w:t>
      </w:r>
      <w:r>
        <w:t>są</w:t>
      </w:r>
      <w:r>
        <w:rPr>
          <w:spacing w:val="-3"/>
        </w:rPr>
        <w:t xml:space="preserve"> </w:t>
      </w:r>
      <w:r>
        <w:t>dostępne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ofercie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2"/>
        </w:rPr>
        <w:t>Organizatorów.</w:t>
      </w:r>
    </w:p>
    <w:p w14:paraId="7E206648" w14:textId="578E7A5D" w:rsidR="002943EC" w:rsidRDefault="00992B2C">
      <w:pPr>
        <w:pStyle w:val="Akapitzlist"/>
        <w:numPr>
          <w:ilvl w:val="0"/>
          <w:numId w:val="6"/>
        </w:numPr>
        <w:tabs>
          <w:tab w:val="left" w:pos="446"/>
          <w:tab w:val="left" w:pos="448"/>
        </w:tabs>
        <w:spacing w:before="1"/>
        <w:ind w:left="448" w:right="83" w:hanging="361"/>
        <w:jc w:val="both"/>
        <w:rPr>
          <w:sz w:val="20"/>
        </w:rPr>
      </w:pPr>
      <w:r>
        <w:rPr>
          <w:sz w:val="20"/>
        </w:rPr>
        <w:t>W ramach Akcji promocyjnej Uczestnik, który dokona zakupu u danego Organizatora w ramach jednej, wiązanej (warunkowej) transakcji zestawu składającego się z Produktu głównego w liczbie jedna (1) sztuka oraz Produktu dodatkowego w liczbie jedna (1) sztuka (zwanego dalej „</w:t>
      </w:r>
      <w:r>
        <w:rPr>
          <w:b/>
          <w:sz w:val="20"/>
        </w:rPr>
        <w:t>Zestawem</w:t>
      </w:r>
      <w:r>
        <w:rPr>
          <w:sz w:val="20"/>
        </w:rPr>
        <w:t>”)</w:t>
      </w:r>
      <w:r w:rsidR="001E2855">
        <w:rPr>
          <w:sz w:val="20"/>
        </w:rPr>
        <w:t>,</w:t>
      </w:r>
      <w:r>
        <w:rPr>
          <w:sz w:val="20"/>
        </w:rPr>
        <w:t xml:space="preserve"> uprawniony jest do nabycia tego Zestawu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lastRenderedPageBreak/>
        <w:t>cenie</w:t>
      </w:r>
      <w:r>
        <w:rPr>
          <w:spacing w:val="-5"/>
          <w:sz w:val="20"/>
        </w:rPr>
        <w:t xml:space="preserve"> </w:t>
      </w:r>
      <w:r>
        <w:rPr>
          <w:sz w:val="20"/>
        </w:rPr>
        <w:t>odpowiadającej</w:t>
      </w:r>
      <w:r>
        <w:rPr>
          <w:spacing w:val="-3"/>
          <w:sz w:val="20"/>
        </w:rPr>
        <w:t xml:space="preserve"> </w:t>
      </w:r>
      <w:r>
        <w:rPr>
          <w:sz w:val="20"/>
        </w:rPr>
        <w:t>sumie</w:t>
      </w:r>
      <w:r>
        <w:rPr>
          <w:spacing w:val="-3"/>
          <w:sz w:val="20"/>
        </w:rPr>
        <w:t xml:space="preserve"> </w:t>
      </w:r>
      <w:r>
        <w:rPr>
          <w:sz w:val="20"/>
        </w:rPr>
        <w:t>cen</w:t>
      </w:r>
      <w:r>
        <w:rPr>
          <w:spacing w:val="-4"/>
          <w:sz w:val="20"/>
        </w:rPr>
        <w:t xml:space="preserve"> </w:t>
      </w:r>
      <w:r>
        <w:rPr>
          <w:sz w:val="20"/>
        </w:rPr>
        <w:t>należnych</w:t>
      </w:r>
      <w:r>
        <w:rPr>
          <w:spacing w:val="-2"/>
          <w:sz w:val="20"/>
        </w:rPr>
        <w:t xml:space="preserve"> </w:t>
      </w:r>
      <w:r>
        <w:rPr>
          <w:sz w:val="20"/>
        </w:rPr>
        <w:t>za Produkt</w:t>
      </w:r>
      <w:r>
        <w:rPr>
          <w:spacing w:val="-6"/>
          <w:sz w:val="20"/>
        </w:rPr>
        <w:t xml:space="preserve"> </w:t>
      </w:r>
      <w:r>
        <w:rPr>
          <w:sz w:val="20"/>
        </w:rPr>
        <w:t>główny</w:t>
      </w:r>
      <w:r>
        <w:rPr>
          <w:spacing w:val="-2"/>
          <w:sz w:val="20"/>
        </w:rPr>
        <w:t xml:space="preserve"> </w:t>
      </w:r>
      <w:r>
        <w:rPr>
          <w:sz w:val="20"/>
        </w:rPr>
        <w:t>oraz</w:t>
      </w:r>
      <w:r>
        <w:rPr>
          <w:spacing w:val="-3"/>
          <w:sz w:val="20"/>
        </w:rPr>
        <w:t xml:space="preserve"> </w:t>
      </w:r>
      <w:r w:rsidR="00846A44">
        <w:rPr>
          <w:sz w:val="20"/>
        </w:rPr>
        <w:t>Produkt dodatkowy</w:t>
      </w:r>
      <w:r>
        <w:rPr>
          <w:spacing w:val="-2"/>
          <w:sz w:val="20"/>
        </w:rPr>
        <w:t xml:space="preserve"> </w:t>
      </w:r>
      <w:r w:rsidR="00AF0F71">
        <w:rPr>
          <w:sz w:val="20"/>
        </w:rPr>
        <w:t xml:space="preserve">pomniejszonej o </w:t>
      </w:r>
      <w:r w:rsidR="00A672F5">
        <w:rPr>
          <w:sz w:val="20"/>
        </w:rPr>
        <w:t>kwotę 99,00 zł</w:t>
      </w:r>
      <w:r>
        <w:rPr>
          <w:sz w:val="20"/>
        </w:rPr>
        <w:t xml:space="preserve"> (zwanej dalej „</w:t>
      </w:r>
      <w:r>
        <w:rPr>
          <w:b/>
          <w:sz w:val="20"/>
        </w:rPr>
        <w:t>Ceną za Zestaw</w:t>
      </w:r>
      <w:r>
        <w:rPr>
          <w:sz w:val="20"/>
        </w:rPr>
        <w:t>”).</w:t>
      </w:r>
    </w:p>
    <w:p w14:paraId="3C00D25D" w14:textId="77777777" w:rsidR="002943EC" w:rsidRDefault="00992B2C" w:rsidP="008111FC">
      <w:pPr>
        <w:pStyle w:val="Akapitzlist"/>
        <w:numPr>
          <w:ilvl w:val="0"/>
          <w:numId w:val="6"/>
        </w:numPr>
        <w:tabs>
          <w:tab w:val="left" w:pos="446"/>
          <w:tab w:val="left" w:pos="448"/>
        </w:tabs>
        <w:ind w:left="448" w:right="92" w:hanging="361"/>
        <w:jc w:val="both"/>
        <w:rPr>
          <w:sz w:val="20"/>
        </w:rPr>
      </w:pPr>
      <w:r>
        <w:rPr>
          <w:sz w:val="20"/>
        </w:rPr>
        <w:t>Uczestnik może wziąć udział w Akcji promocyjnej wielokrotnie, pod warunkiem każdorazowego spełnienia warunków przewidzianych w Regulaminie.</w:t>
      </w:r>
    </w:p>
    <w:p w14:paraId="54E021BA" w14:textId="77777777" w:rsidR="002943EC" w:rsidRDefault="00992B2C" w:rsidP="008111FC">
      <w:pPr>
        <w:pStyle w:val="Akapitzlist"/>
        <w:numPr>
          <w:ilvl w:val="0"/>
          <w:numId w:val="6"/>
        </w:numPr>
        <w:tabs>
          <w:tab w:val="left" w:pos="444"/>
          <w:tab w:val="left" w:pos="446"/>
        </w:tabs>
        <w:ind w:left="446" w:right="94" w:hanging="359"/>
        <w:jc w:val="both"/>
        <w:rPr>
          <w:sz w:val="20"/>
        </w:rPr>
      </w:pPr>
      <w:r>
        <w:rPr>
          <w:sz w:val="20"/>
        </w:rPr>
        <w:t>Akcja</w:t>
      </w:r>
      <w:r>
        <w:rPr>
          <w:spacing w:val="-13"/>
          <w:sz w:val="20"/>
        </w:rPr>
        <w:t xml:space="preserve"> </w:t>
      </w:r>
      <w:r>
        <w:rPr>
          <w:sz w:val="20"/>
        </w:rPr>
        <w:t>promocyjna</w:t>
      </w:r>
      <w:r>
        <w:rPr>
          <w:spacing w:val="-12"/>
          <w:sz w:val="20"/>
        </w:rPr>
        <w:t xml:space="preserve"> </w:t>
      </w:r>
      <w:r>
        <w:rPr>
          <w:sz w:val="20"/>
        </w:rPr>
        <w:t>nie</w:t>
      </w:r>
      <w:r>
        <w:rPr>
          <w:spacing w:val="-13"/>
          <w:sz w:val="20"/>
        </w:rPr>
        <w:t xml:space="preserve"> </w:t>
      </w:r>
      <w:r>
        <w:rPr>
          <w:sz w:val="20"/>
        </w:rPr>
        <w:t>łączy</w:t>
      </w:r>
      <w:r>
        <w:rPr>
          <w:spacing w:val="-12"/>
          <w:sz w:val="20"/>
        </w:rPr>
        <w:t xml:space="preserve"> </w:t>
      </w:r>
      <w:r>
        <w:rPr>
          <w:sz w:val="20"/>
        </w:rPr>
        <w:t>się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innymi</w:t>
      </w:r>
      <w:r>
        <w:rPr>
          <w:spacing w:val="-13"/>
          <w:sz w:val="20"/>
        </w:rPr>
        <w:t xml:space="preserve"> </w:t>
      </w:r>
      <w:r>
        <w:rPr>
          <w:sz w:val="20"/>
        </w:rPr>
        <w:t>Akcjami</w:t>
      </w:r>
      <w:r>
        <w:rPr>
          <w:spacing w:val="-12"/>
          <w:sz w:val="20"/>
        </w:rPr>
        <w:t xml:space="preserve"> </w:t>
      </w:r>
      <w:r>
        <w:rPr>
          <w:sz w:val="20"/>
        </w:rPr>
        <w:t>promocyjnymi,</w:t>
      </w:r>
      <w:r>
        <w:rPr>
          <w:spacing w:val="-13"/>
          <w:sz w:val="20"/>
        </w:rPr>
        <w:t xml:space="preserve"> </w:t>
      </w:r>
      <w:r>
        <w:rPr>
          <w:sz w:val="20"/>
        </w:rPr>
        <w:t>które</w:t>
      </w:r>
      <w:r>
        <w:rPr>
          <w:spacing w:val="-12"/>
          <w:sz w:val="20"/>
        </w:rPr>
        <w:t xml:space="preserve"> </w:t>
      </w:r>
      <w:r>
        <w:rPr>
          <w:sz w:val="20"/>
        </w:rPr>
        <w:t>dotyczą</w:t>
      </w:r>
      <w:r>
        <w:rPr>
          <w:spacing w:val="-13"/>
          <w:sz w:val="20"/>
        </w:rPr>
        <w:t xml:space="preserve"> </w:t>
      </w:r>
      <w:r>
        <w:rPr>
          <w:sz w:val="20"/>
        </w:rPr>
        <w:t>transakcji</w:t>
      </w:r>
      <w:r>
        <w:rPr>
          <w:spacing w:val="-12"/>
          <w:sz w:val="20"/>
        </w:rPr>
        <w:t xml:space="preserve"> </w:t>
      </w:r>
      <w:r>
        <w:rPr>
          <w:sz w:val="20"/>
        </w:rPr>
        <w:t>wiązanych</w:t>
      </w:r>
      <w:r>
        <w:rPr>
          <w:spacing w:val="-13"/>
          <w:sz w:val="20"/>
        </w:rPr>
        <w:t xml:space="preserve"> </w:t>
      </w:r>
      <w:r>
        <w:rPr>
          <w:sz w:val="20"/>
        </w:rPr>
        <w:t>(warunkowych), w tym przede wszystkim zestawów oferowanych Uczestnikom przez Organizatorów.</w:t>
      </w:r>
    </w:p>
    <w:p w14:paraId="357AAF11" w14:textId="77777777" w:rsidR="002943EC" w:rsidRDefault="002943EC">
      <w:pPr>
        <w:pStyle w:val="Tekstpodstawowy"/>
        <w:spacing w:before="13"/>
        <w:ind w:left="0" w:right="0" w:firstLine="0"/>
        <w:jc w:val="left"/>
      </w:pPr>
    </w:p>
    <w:p w14:paraId="3E9AF87E" w14:textId="77777777" w:rsidR="002943EC" w:rsidRDefault="00992B2C">
      <w:pPr>
        <w:ind w:left="8" w:right="4"/>
        <w:jc w:val="center"/>
        <w:rPr>
          <w:b/>
          <w:sz w:val="20"/>
        </w:rPr>
      </w:pPr>
      <w:r>
        <w:rPr>
          <w:b/>
          <w:spacing w:val="-5"/>
          <w:sz w:val="20"/>
        </w:rPr>
        <w:t>§5</w:t>
      </w:r>
    </w:p>
    <w:p w14:paraId="5A3BC107" w14:textId="77777777" w:rsidR="002943EC" w:rsidRDefault="00992B2C">
      <w:pPr>
        <w:spacing w:before="1"/>
        <w:ind w:left="4" w:right="5"/>
        <w:jc w:val="center"/>
        <w:rPr>
          <w:b/>
          <w:sz w:val="20"/>
        </w:rPr>
      </w:pPr>
      <w:r>
        <w:rPr>
          <w:b/>
          <w:sz w:val="20"/>
        </w:rPr>
        <w:t>Rozliczenie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Zestawu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dokumencie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zakupu</w:t>
      </w:r>
    </w:p>
    <w:p w14:paraId="41691FC8" w14:textId="77777777" w:rsidR="002943EC" w:rsidRDefault="002943EC">
      <w:pPr>
        <w:pStyle w:val="Tekstpodstawowy"/>
        <w:spacing w:before="1"/>
        <w:ind w:left="0" w:right="0" w:firstLine="0"/>
        <w:jc w:val="left"/>
        <w:rPr>
          <w:b/>
        </w:rPr>
      </w:pPr>
    </w:p>
    <w:p w14:paraId="78F50741" w14:textId="630819B2" w:rsidR="002943EC" w:rsidRDefault="00992B2C">
      <w:pPr>
        <w:pStyle w:val="Akapitzlist"/>
        <w:numPr>
          <w:ilvl w:val="0"/>
          <w:numId w:val="5"/>
        </w:numPr>
        <w:tabs>
          <w:tab w:val="left" w:pos="446"/>
          <w:tab w:val="left" w:pos="448"/>
        </w:tabs>
        <w:ind w:right="82"/>
        <w:jc w:val="both"/>
        <w:rPr>
          <w:sz w:val="20"/>
        </w:rPr>
      </w:pP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związku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nabyciem</w:t>
      </w:r>
      <w:r>
        <w:rPr>
          <w:spacing w:val="-7"/>
          <w:sz w:val="20"/>
        </w:rPr>
        <w:t xml:space="preserve"> </w:t>
      </w:r>
      <w:r>
        <w:rPr>
          <w:sz w:val="20"/>
        </w:rPr>
        <w:t>przez</w:t>
      </w:r>
      <w:r>
        <w:rPr>
          <w:spacing w:val="-10"/>
          <w:sz w:val="20"/>
        </w:rPr>
        <w:t xml:space="preserve"> </w:t>
      </w:r>
      <w:r>
        <w:rPr>
          <w:sz w:val="20"/>
        </w:rPr>
        <w:t>Uczestnika</w:t>
      </w:r>
      <w:r>
        <w:rPr>
          <w:spacing w:val="-5"/>
          <w:sz w:val="20"/>
        </w:rPr>
        <w:t xml:space="preserve"> </w:t>
      </w:r>
      <w:r>
        <w:rPr>
          <w:sz w:val="20"/>
        </w:rPr>
        <w:t>danego</w:t>
      </w:r>
      <w:r>
        <w:rPr>
          <w:spacing w:val="-6"/>
          <w:sz w:val="20"/>
        </w:rPr>
        <w:t xml:space="preserve"> </w:t>
      </w:r>
      <w:r>
        <w:rPr>
          <w:sz w:val="20"/>
        </w:rPr>
        <w:t>Zestawu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ramach</w:t>
      </w:r>
      <w:r>
        <w:rPr>
          <w:spacing w:val="-9"/>
          <w:sz w:val="20"/>
        </w:rPr>
        <w:t xml:space="preserve"> </w:t>
      </w:r>
      <w:r>
        <w:rPr>
          <w:sz w:val="20"/>
        </w:rPr>
        <w:t>transakcji</w:t>
      </w:r>
      <w:r>
        <w:rPr>
          <w:spacing w:val="-10"/>
          <w:sz w:val="20"/>
        </w:rPr>
        <w:t xml:space="preserve"> </w:t>
      </w:r>
      <w:r>
        <w:rPr>
          <w:sz w:val="20"/>
        </w:rPr>
        <w:t>wiązanej</w:t>
      </w:r>
      <w:r>
        <w:rPr>
          <w:spacing w:val="-8"/>
          <w:sz w:val="20"/>
        </w:rPr>
        <w:t xml:space="preserve"> </w:t>
      </w:r>
      <w:r>
        <w:rPr>
          <w:sz w:val="20"/>
        </w:rPr>
        <w:t>zgodnie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Akcją</w:t>
      </w:r>
      <w:r>
        <w:rPr>
          <w:spacing w:val="-10"/>
          <w:sz w:val="20"/>
        </w:rPr>
        <w:t xml:space="preserve"> </w:t>
      </w:r>
      <w:r>
        <w:rPr>
          <w:sz w:val="20"/>
        </w:rPr>
        <w:t>promocyjną, różnica</w:t>
      </w:r>
      <w:r>
        <w:rPr>
          <w:spacing w:val="-10"/>
          <w:sz w:val="20"/>
        </w:rPr>
        <w:t xml:space="preserve"> </w:t>
      </w:r>
      <w:r>
        <w:rPr>
          <w:sz w:val="20"/>
        </w:rPr>
        <w:t>między</w:t>
      </w:r>
      <w:r>
        <w:rPr>
          <w:spacing w:val="-9"/>
          <w:sz w:val="20"/>
        </w:rPr>
        <w:t xml:space="preserve"> </w:t>
      </w:r>
      <w:r>
        <w:rPr>
          <w:sz w:val="20"/>
        </w:rPr>
        <w:t>ceną</w:t>
      </w:r>
      <w:r>
        <w:rPr>
          <w:spacing w:val="-10"/>
          <w:sz w:val="20"/>
        </w:rPr>
        <w:t xml:space="preserve"> </w:t>
      </w:r>
      <w:r>
        <w:rPr>
          <w:sz w:val="20"/>
        </w:rPr>
        <w:t>Produktów</w:t>
      </w:r>
      <w:r>
        <w:rPr>
          <w:spacing w:val="-10"/>
          <w:sz w:val="20"/>
        </w:rPr>
        <w:t xml:space="preserve"> </w:t>
      </w:r>
      <w:r>
        <w:rPr>
          <w:sz w:val="20"/>
        </w:rPr>
        <w:t>poza</w:t>
      </w:r>
      <w:r>
        <w:rPr>
          <w:spacing w:val="-10"/>
          <w:sz w:val="20"/>
        </w:rPr>
        <w:t xml:space="preserve"> </w:t>
      </w:r>
      <w:r>
        <w:rPr>
          <w:sz w:val="20"/>
        </w:rPr>
        <w:t>Zestawem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Ceną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Zestaw</w:t>
      </w:r>
      <w:r>
        <w:rPr>
          <w:spacing w:val="-10"/>
          <w:sz w:val="20"/>
        </w:rPr>
        <w:t xml:space="preserve"> </w:t>
      </w:r>
      <w:r>
        <w:rPr>
          <w:sz w:val="20"/>
        </w:rPr>
        <w:t>dla</w:t>
      </w:r>
      <w:r>
        <w:rPr>
          <w:spacing w:val="-10"/>
          <w:sz w:val="20"/>
        </w:rPr>
        <w:t xml:space="preserve"> </w:t>
      </w:r>
      <w:r>
        <w:rPr>
          <w:sz w:val="20"/>
        </w:rPr>
        <w:t>celów</w:t>
      </w:r>
      <w:r>
        <w:rPr>
          <w:spacing w:val="-10"/>
          <w:sz w:val="20"/>
        </w:rPr>
        <w:t xml:space="preserve"> </w:t>
      </w:r>
      <w:r>
        <w:rPr>
          <w:sz w:val="20"/>
        </w:rPr>
        <w:t>rozliczeniowych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Uczestnikiem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wpływa na cenę Produktu </w:t>
      </w:r>
      <w:r w:rsidR="005F7350">
        <w:rPr>
          <w:sz w:val="20"/>
        </w:rPr>
        <w:t>dodatkowego</w:t>
      </w:r>
      <w:r>
        <w:rPr>
          <w:sz w:val="20"/>
        </w:rPr>
        <w:t xml:space="preserve"> w nabywanym Zestawie.</w:t>
      </w:r>
    </w:p>
    <w:p w14:paraId="6B245361" w14:textId="77777777" w:rsidR="002943EC" w:rsidRDefault="00992B2C">
      <w:pPr>
        <w:pStyle w:val="Akapitzlist"/>
        <w:numPr>
          <w:ilvl w:val="0"/>
          <w:numId w:val="5"/>
        </w:numPr>
        <w:tabs>
          <w:tab w:val="left" w:pos="446"/>
          <w:tab w:val="left" w:pos="448"/>
        </w:tabs>
        <w:ind w:right="83"/>
        <w:jc w:val="both"/>
        <w:rPr>
          <w:sz w:val="20"/>
        </w:rPr>
      </w:pPr>
      <w:r>
        <w:rPr>
          <w:sz w:val="20"/>
        </w:rPr>
        <w:t xml:space="preserve">Organizatorzy zastrzegają jednak, że w ramach Akcji promocyjnej oferują Uczestnikom Zestawy po właściwych Cenach za Zestaw. Intencją Organizatorów nie jest zatem udzielenie rabatów na poszczególne Produkty a sprzedaż </w:t>
      </w:r>
      <w:r>
        <w:rPr>
          <w:spacing w:val="-2"/>
          <w:sz w:val="20"/>
        </w:rPr>
        <w:t>Zestawów.</w:t>
      </w:r>
    </w:p>
    <w:p w14:paraId="6B9F995C" w14:textId="77777777" w:rsidR="002943EC" w:rsidRDefault="00992B2C">
      <w:pPr>
        <w:spacing w:before="228"/>
        <w:ind w:left="7" w:right="4"/>
        <w:jc w:val="center"/>
        <w:rPr>
          <w:b/>
          <w:sz w:val="20"/>
        </w:rPr>
      </w:pPr>
      <w:r>
        <w:rPr>
          <w:b/>
          <w:spacing w:val="-5"/>
          <w:sz w:val="20"/>
        </w:rPr>
        <w:t>§6</w:t>
      </w:r>
    </w:p>
    <w:p w14:paraId="64CB58A1" w14:textId="77777777" w:rsidR="002943EC" w:rsidRDefault="00992B2C">
      <w:pPr>
        <w:spacing w:before="1"/>
        <w:ind w:left="4" w:right="5"/>
        <w:jc w:val="center"/>
        <w:rPr>
          <w:b/>
          <w:sz w:val="20"/>
        </w:rPr>
      </w:pPr>
      <w:r>
        <w:rPr>
          <w:b/>
          <w:sz w:val="20"/>
        </w:rPr>
        <w:t>Reklamacje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Akcji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promocyjnej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oraz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zwroty</w:t>
      </w:r>
    </w:p>
    <w:p w14:paraId="6813FC37" w14:textId="77777777" w:rsidR="002943EC" w:rsidRDefault="002943EC">
      <w:pPr>
        <w:pStyle w:val="Tekstpodstawowy"/>
        <w:spacing w:before="46"/>
        <w:ind w:left="0" w:right="0" w:firstLine="0"/>
        <w:jc w:val="left"/>
        <w:rPr>
          <w:b/>
        </w:rPr>
      </w:pPr>
    </w:p>
    <w:p w14:paraId="61BFC11D" w14:textId="55E30E42" w:rsidR="002943EC" w:rsidRDefault="00992B2C">
      <w:pPr>
        <w:pStyle w:val="Akapitzlist"/>
        <w:numPr>
          <w:ilvl w:val="0"/>
          <w:numId w:val="4"/>
        </w:numPr>
        <w:tabs>
          <w:tab w:val="left" w:pos="446"/>
          <w:tab w:val="left" w:pos="448"/>
        </w:tabs>
        <w:ind w:right="82"/>
        <w:jc w:val="both"/>
        <w:rPr>
          <w:sz w:val="20"/>
        </w:rPr>
      </w:pPr>
      <w:r>
        <w:rPr>
          <w:sz w:val="20"/>
        </w:rPr>
        <w:t xml:space="preserve">Reklamacje dotyczące sposobu przeprowadzenia Akcji promocyjnej należy zgłaszać u danego Organizatora w jego sklepie lub pod adresem e-mail: </w:t>
      </w:r>
      <w:hyperlink r:id="rId7">
        <w:r>
          <w:rPr>
            <w:color w:val="0000FF"/>
            <w:sz w:val="20"/>
            <w:u w:val="single" w:color="0000FF"/>
          </w:rPr>
          <w:t>info@mediamarkt.pl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z tematem wiadomości „Reklamacja –</w:t>
      </w:r>
      <w:r w:rsidR="00A97636">
        <w:rPr>
          <w:sz w:val="20"/>
        </w:rPr>
        <w:t xml:space="preserve"> </w:t>
      </w:r>
      <w:r w:rsidR="00121168">
        <w:t>NINTENDO Switch z przypisaną grą</w:t>
      </w:r>
      <w:r w:rsidR="00121168" w:rsidRPr="0075017A">
        <w:t xml:space="preserve"> </w:t>
      </w:r>
      <w:r w:rsidR="00121168">
        <w:t>w zestawie taniej</w:t>
      </w:r>
      <w:r>
        <w:rPr>
          <w:sz w:val="20"/>
        </w:rPr>
        <w:t>”</w:t>
      </w:r>
      <w:r>
        <w:rPr>
          <w:spacing w:val="-12"/>
          <w:sz w:val="20"/>
        </w:rPr>
        <w:t xml:space="preserve"> </w:t>
      </w:r>
      <w:r>
        <w:rPr>
          <w:sz w:val="20"/>
        </w:rPr>
        <w:t>lub</w:t>
      </w:r>
      <w:r>
        <w:rPr>
          <w:spacing w:val="-12"/>
          <w:sz w:val="20"/>
        </w:rPr>
        <w:t xml:space="preserve"> </w:t>
      </w:r>
      <w:r>
        <w:rPr>
          <w:sz w:val="20"/>
        </w:rPr>
        <w:t>pod</w:t>
      </w:r>
      <w:r>
        <w:rPr>
          <w:spacing w:val="-12"/>
          <w:sz w:val="20"/>
        </w:rPr>
        <w:t xml:space="preserve"> </w:t>
      </w:r>
      <w:r>
        <w:rPr>
          <w:sz w:val="20"/>
        </w:rPr>
        <w:t>numerem</w:t>
      </w:r>
    </w:p>
    <w:p w14:paraId="14606E66" w14:textId="77777777" w:rsidR="002943EC" w:rsidRDefault="00992B2C">
      <w:pPr>
        <w:pStyle w:val="Tekstpodstawowy"/>
        <w:spacing w:before="2"/>
        <w:ind w:left="448" w:right="0" w:firstLine="0"/>
        <w:jc w:val="left"/>
      </w:pPr>
      <w:r>
        <w:t>Infolinii</w:t>
      </w:r>
      <w:r>
        <w:rPr>
          <w:spacing w:val="33"/>
        </w:rPr>
        <w:t xml:space="preserve"> </w:t>
      </w:r>
      <w:r>
        <w:t>799</w:t>
      </w:r>
      <w:r>
        <w:rPr>
          <w:spacing w:val="32"/>
        </w:rPr>
        <w:t xml:space="preserve"> </w:t>
      </w:r>
      <w:r>
        <w:t>35</w:t>
      </w:r>
      <w:r>
        <w:rPr>
          <w:spacing w:val="32"/>
        </w:rPr>
        <w:t xml:space="preserve"> </w:t>
      </w:r>
      <w:r>
        <w:t>35</w:t>
      </w:r>
      <w:r>
        <w:rPr>
          <w:spacing w:val="32"/>
        </w:rPr>
        <w:t xml:space="preserve"> </w:t>
      </w:r>
      <w:r>
        <w:t>35*</w:t>
      </w:r>
      <w:r>
        <w:rPr>
          <w:spacing w:val="33"/>
        </w:rPr>
        <w:t xml:space="preserve"> </w:t>
      </w:r>
      <w:r>
        <w:t>(*</w:t>
      </w:r>
      <w:r>
        <w:rPr>
          <w:spacing w:val="33"/>
        </w:rPr>
        <w:t xml:space="preserve"> </w:t>
      </w:r>
      <w:r>
        <w:t>opłata</w:t>
      </w:r>
      <w:r>
        <w:rPr>
          <w:spacing w:val="34"/>
        </w:rPr>
        <w:t xml:space="preserve"> </w:t>
      </w:r>
      <w:r>
        <w:t>zgodnie</w:t>
      </w:r>
      <w:r>
        <w:rPr>
          <w:spacing w:val="34"/>
        </w:rPr>
        <w:t xml:space="preserve"> </w:t>
      </w:r>
      <w:r>
        <w:t>z</w:t>
      </w:r>
      <w:r>
        <w:rPr>
          <w:spacing w:val="34"/>
        </w:rPr>
        <w:t xml:space="preserve"> </w:t>
      </w:r>
      <w:r>
        <w:t>taryfą</w:t>
      </w:r>
      <w:r>
        <w:rPr>
          <w:spacing w:val="34"/>
        </w:rPr>
        <w:t xml:space="preserve"> </w:t>
      </w:r>
      <w:r>
        <w:t>operatora),</w:t>
      </w:r>
      <w:r>
        <w:rPr>
          <w:spacing w:val="34"/>
        </w:rPr>
        <w:t xml:space="preserve"> </w:t>
      </w:r>
      <w:r>
        <w:t>czynna</w:t>
      </w:r>
      <w:r>
        <w:rPr>
          <w:spacing w:val="32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dni</w:t>
      </w:r>
      <w:r>
        <w:rPr>
          <w:spacing w:val="31"/>
        </w:rPr>
        <w:t xml:space="preserve"> </w:t>
      </w:r>
      <w:r>
        <w:t>powszednie</w:t>
      </w:r>
      <w:r>
        <w:rPr>
          <w:spacing w:val="34"/>
        </w:rPr>
        <w:t xml:space="preserve"> </w:t>
      </w:r>
      <w:r>
        <w:t>(poniedziałek-piątek</w:t>
      </w:r>
      <w:r>
        <w:rPr>
          <w:spacing w:val="35"/>
        </w:rPr>
        <w:t xml:space="preserve"> </w:t>
      </w:r>
      <w:r>
        <w:t>z wyłączeniem świąt) w godzinach 8:00 – 20:00.</w:t>
      </w:r>
    </w:p>
    <w:p w14:paraId="5277F201" w14:textId="58AAE179" w:rsidR="002943EC" w:rsidRDefault="00992B2C">
      <w:pPr>
        <w:pStyle w:val="Akapitzlist"/>
        <w:numPr>
          <w:ilvl w:val="0"/>
          <w:numId w:val="4"/>
        </w:numPr>
        <w:tabs>
          <w:tab w:val="left" w:pos="446"/>
          <w:tab w:val="left" w:pos="448"/>
        </w:tabs>
        <w:ind w:right="82"/>
        <w:jc w:val="both"/>
        <w:rPr>
          <w:sz w:val="20"/>
        </w:rPr>
      </w:pPr>
      <w:r>
        <w:rPr>
          <w:sz w:val="20"/>
        </w:rPr>
        <w:t>Reklamację należy zatytułować „Reklamacja –</w:t>
      </w:r>
      <w:r w:rsidR="00A97636" w:rsidRPr="00A97636">
        <w:t xml:space="preserve"> </w:t>
      </w:r>
      <w:r w:rsidR="00121168">
        <w:t>NINTENDO Switch z przypisaną grą</w:t>
      </w:r>
      <w:r w:rsidR="00121168" w:rsidRPr="0075017A">
        <w:t xml:space="preserve"> </w:t>
      </w:r>
      <w:r w:rsidR="00121168">
        <w:t>w zestawie taniej</w:t>
      </w:r>
      <w:r>
        <w:rPr>
          <w:sz w:val="20"/>
        </w:rPr>
        <w:t>” i należy w niej zawrzeć imię i nazwisko Uczestnika, adres e- mail</w:t>
      </w:r>
      <w:r>
        <w:rPr>
          <w:spacing w:val="-12"/>
          <w:sz w:val="20"/>
        </w:rPr>
        <w:t xml:space="preserve"> </w:t>
      </w:r>
      <w:r>
        <w:rPr>
          <w:sz w:val="20"/>
        </w:rPr>
        <w:t>(jeżeli</w:t>
      </w:r>
      <w:r>
        <w:rPr>
          <w:spacing w:val="-12"/>
          <w:sz w:val="20"/>
        </w:rPr>
        <w:t xml:space="preserve"> </w:t>
      </w:r>
      <w:r>
        <w:rPr>
          <w:sz w:val="20"/>
        </w:rPr>
        <w:t>Uczestnik</w:t>
      </w:r>
      <w:r>
        <w:rPr>
          <w:spacing w:val="-12"/>
          <w:sz w:val="20"/>
        </w:rPr>
        <w:t xml:space="preserve"> </w:t>
      </w:r>
      <w:r>
        <w:rPr>
          <w:sz w:val="20"/>
        </w:rPr>
        <w:t>posiada),</w:t>
      </w:r>
      <w:r>
        <w:rPr>
          <w:spacing w:val="-12"/>
          <w:sz w:val="20"/>
        </w:rPr>
        <w:t xml:space="preserve"> </w:t>
      </w:r>
      <w:r>
        <w:rPr>
          <w:sz w:val="20"/>
        </w:rPr>
        <w:t>adres</w:t>
      </w:r>
      <w:r>
        <w:rPr>
          <w:spacing w:val="-12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12"/>
          <w:sz w:val="20"/>
        </w:rPr>
        <w:t xml:space="preserve"> </w:t>
      </w:r>
      <w:r>
        <w:rPr>
          <w:sz w:val="20"/>
        </w:rPr>
        <w:t>Uczestnika</w:t>
      </w:r>
      <w:r>
        <w:rPr>
          <w:spacing w:val="-12"/>
          <w:sz w:val="20"/>
        </w:rPr>
        <w:t xml:space="preserve"> </w:t>
      </w:r>
      <w:r>
        <w:rPr>
          <w:sz w:val="20"/>
        </w:rPr>
        <w:t>(w</w:t>
      </w:r>
      <w:r>
        <w:rPr>
          <w:spacing w:val="-12"/>
          <w:sz w:val="20"/>
        </w:rPr>
        <w:t xml:space="preserve"> </w:t>
      </w:r>
      <w:r>
        <w:rPr>
          <w:sz w:val="20"/>
        </w:rPr>
        <w:t>przypadku</w:t>
      </w:r>
      <w:r>
        <w:rPr>
          <w:spacing w:val="-12"/>
          <w:sz w:val="20"/>
        </w:rPr>
        <w:t xml:space="preserve"> </w:t>
      </w:r>
      <w:r>
        <w:rPr>
          <w:sz w:val="20"/>
        </w:rPr>
        <w:t>reklamacji</w:t>
      </w:r>
      <w:r>
        <w:rPr>
          <w:spacing w:val="-12"/>
          <w:sz w:val="20"/>
        </w:rPr>
        <w:t xml:space="preserve"> </w:t>
      </w:r>
      <w:r>
        <w:rPr>
          <w:sz w:val="20"/>
        </w:rPr>
        <w:t>złożonej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piśmie</w:t>
      </w:r>
      <w:r>
        <w:rPr>
          <w:spacing w:val="-12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Sklepie Media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>),</w:t>
      </w:r>
      <w:r>
        <w:rPr>
          <w:spacing w:val="-2"/>
          <w:sz w:val="20"/>
        </w:rPr>
        <w:t xml:space="preserve"> </w:t>
      </w:r>
      <w:r>
        <w:rPr>
          <w:sz w:val="20"/>
        </w:rPr>
        <w:t>kopię</w:t>
      </w:r>
      <w:r>
        <w:rPr>
          <w:spacing w:val="-2"/>
          <w:sz w:val="20"/>
        </w:rPr>
        <w:t xml:space="preserve"> </w:t>
      </w:r>
      <w:r>
        <w:rPr>
          <w:sz w:val="20"/>
        </w:rPr>
        <w:t>dowodu</w:t>
      </w:r>
      <w:r>
        <w:rPr>
          <w:spacing w:val="-1"/>
          <w:sz w:val="20"/>
        </w:rPr>
        <w:t xml:space="preserve"> </w:t>
      </w:r>
      <w:r>
        <w:rPr>
          <w:sz w:val="20"/>
        </w:rPr>
        <w:t>zakupu</w:t>
      </w:r>
      <w:r>
        <w:rPr>
          <w:spacing w:val="-1"/>
          <w:sz w:val="20"/>
        </w:rPr>
        <w:t xml:space="preserve"> </w:t>
      </w:r>
      <w:r>
        <w:rPr>
          <w:sz w:val="20"/>
        </w:rPr>
        <w:t>Produktów</w:t>
      </w:r>
      <w:r>
        <w:rPr>
          <w:spacing w:val="-2"/>
          <w:sz w:val="20"/>
        </w:rPr>
        <w:t xml:space="preserve"> </w:t>
      </w:r>
      <w:r>
        <w:rPr>
          <w:sz w:val="20"/>
        </w:rPr>
        <w:t>oraz</w:t>
      </w:r>
      <w:r>
        <w:rPr>
          <w:spacing w:val="-2"/>
          <w:sz w:val="20"/>
        </w:rPr>
        <w:t xml:space="preserve"> </w:t>
      </w:r>
      <w:r>
        <w:rPr>
          <w:sz w:val="20"/>
        </w:rPr>
        <w:t>dokładny</w:t>
      </w:r>
      <w:r>
        <w:rPr>
          <w:spacing w:val="-1"/>
          <w:sz w:val="20"/>
        </w:rPr>
        <w:t xml:space="preserve"> </w:t>
      </w:r>
      <w:r>
        <w:rPr>
          <w:sz w:val="20"/>
        </w:rPr>
        <w:t>opis</w:t>
      </w:r>
      <w:r>
        <w:rPr>
          <w:spacing w:val="-3"/>
          <w:sz w:val="20"/>
        </w:rPr>
        <w:t xml:space="preserve"> </w:t>
      </w:r>
      <w:r>
        <w:rPr>
          <w:sz w:val="20"/>
        </w:rPr>
        <w:t>stanu</w:t>
      </w:r>
      <w:r>
        <w:rPr>
          <w:spacing w:val="-1"/>
          <w:sz w:val="20"/>
        </w:rPr>
        <w:t xml:space="preserve"> </w:t>
      </w:r>
      <w:r>
        <w:rPr>
          <w:sz w:val="20"/>
        </w:rPr>
        <w:t>faktycznego</w:t>
      </w:r>
      <w:r>
        <w:rPr>
          <w:spacing w:val="-1"/>
          <w:sz w:val="20"/>
        </w:rPr>
        <w:t xml:space="preserve"> </w:t>
      </w:r>
      <w:r>
        <w:rPr>
          <w:sz w:val="20"/>
        </w:rPr>
        <w:t>będącego</w:t>
      </w:r>
      <w:r>
        <w:rPr>
          <w:spacing w:val="-1"/>
          <w:sz w:val="20"/>
        </w:rPr>
        <w:t xml:space="preserve"> </w:t>
      </w:r>
      <w:r>
        <w:rPr>
          <w:sz w:val="20"/>
        </w:rPr>
        <w:t>przyczyną</w:t>
      </w:r>
      <w:r>
        <w:rPr>
          <w:spacing w:val="-2"/>
          <w:sz w:val="20"/>
        </w:rPr>
        <w:t xml:space="preserve"> </w:t>
      </w:r>
      <w:r>
        <w:rPr>
          <w:sz w:val="20"/>
        </w:rPr>
        <w:t>złożenia reklamacji, w tym ewentualne żądania Uczestnika. Uczestnik może podać również swój numer telefonu celem szybszego kontaktu przez Organizatora.</w:t>
      </w:r>
    </w:p>
    <w:p w14:paraId="5E8BFDFB" w14:textId="77777777" w:rsidR="002943EC" w:rsidRDefault="00992B2C">
      <w:pPr>
        <w:pStyle w:val="Akapitzlist"/>
        <w:numPr>
          <w:ilvl w:val="0"/>
          <w:numId w:val="4"/>
        </w:numPr>
        <w:tabs>
          <w:tab w:val="left" w:pos="371"/>
        </w:tabs>
        <w:ind w:left="371" w:right="84" w:hanging="284"/>
        <w:jc w:val="both"/>
        <w:rPr>
          <w:sz w:val="20"/>
        </w:rPr>
      </w:pPr>
      <w:r>
        <w:rPr>
          <w:sz w:val="20"/>
        </w:rPr>
        <w:t xml:space="preserve">Organizator jest zobowiązany do odpowiedzi na reklamację Uczestnika w terminie 14 dni od daty wpłynięcia reklamacji. Uczestnik zostanie powiadomiony o rozpatrzeniu reklamacji przez Organizatora listem poleconym wysłanym na adres wskazany przez Uczestnika, drogą elektroniczną (e-mail) lub telefonicznie. Po wyczerpaniu postępowania reklamacyjnego Uczestnik jest uprawniony do dochodzenia swoich roszczeń na drodze postępowania </w:t>
      </w:r>
      <w:r>
        <w:rPr>
          <w:spacing w:val="-2"/>
          <w:sz w:val="20"/>
        </w:rPr>
        <w:t>sądowego.</w:t>
      </w:r>
    </w:p>
    <w:p w14:paraId="3B9B7C6C" w14:textId="77777777" w:rsidR="002943EC" w:rsidRDefault="00992B2C">
      <w:pPr>
        <w:pStyle w:val="Akapitzlist"/>
        <w:numPr>
          <w:ilvl w:val="0"/>
          <w:numId w:val="4"/>
        </w:numPr>
        <w:tabs>
          <w:tab w:val="left" w:pos="371"/>
        </w:tabs>
        <w:ind w:left="371" w:right="95" w:hanging="284"/>
        <w:jc w:val="both"/>
        <w:rPr>
          <w:sz w:val="20"/>
        </w:rPr>
      </w:pPr>
      <w:r>
        <w:rPr>
          <w:sz w:val="20"/>
        </w:rPr>
        <w:t>Uczestnicy, których dane uległy zmianie po podaniu ich do wiadomości Organizatora, są zobowiązani niezwłocznie powiadomić o ww. zmianie oraz podać nowe dane, jeśli zmiana danych uniemożliwia doręczenie korespondencji.</w:t>
      </w:r>
    </w:p>
    <w:p w14:paraId="570106D6" w14:textId="77777777" w:rsidR="002943EC" w:rsidRDefault="00992B2C">
      <w:pPr>
        <w:pStyle w:val="Akapitzlist"/>
        <w:numPr>
          <w:ilvl w:val="0"/>
          <w:numId w:val="4"/>
        </w:numPr>
        <w:tabs>
          <w:tab w:val="left" w:pos="371"/>
        </w:tabs>
        <w:ind w:left="371" w:right="96" w:hanging="284"/>
        <w:jc w:val="both"/>
        <w:rPr>
          <w:sz w:val="20"/>
        </w:rPr>
      </w:pPr>
      <w:r>
        <w:rPr>
          <w:sz w:val="20"/>
        </w:rPr>
        <w:t>Uwzględniając założenia Akcji promocyjnej, w której Uczestnik nabywa wybrany przez siebie Zestaw zgodnie z jej zasadami, Uczestnik:</w:t>
      </w:r>
    </w:p>
    <w:p w14:paraId="5D702425" w14:textId="77777777" w:rsidR="002943EC" w:rsidRDefault="00992B2C">
      <w:pPr>
        <w:pStyle w:val="Akapitzlist"/>
        <w:numPr>
          <w:ilvl w:val="1"/>
          <w:numId w:val="4"/>
        </w:numPr>
        <w:tabs>
          <w:tab w:val="left" w:pos="796"/>
        </w:tabs>
        <w:ind w:right="97"/>
        <w:jc w:val="both"/>
        <w:rPr>
          <w:sz w:val="20"/>
        </w:rPr>
      </w:pPr>
      <w:r>
        <w:rPr>
          <w:sz w:val="20"/>
        </w:rPr>
        <w:t xml:space="preserve">nie może zwrócić pojedynczego Produktu nabytego w Zestawie w Sklepie Media </w:t>
      </w:r>
      <w:proofErr w:type="spellStart"/>
      <w:r>
        <w:rPr>
          <w:sz w:val="20"/>
        </w:rPr>
        <w:t>Markt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(tj. odstąpić od umowy bez podania przyczyny, chyba że przyczyna dotyczy niezgodności Produktu z umową) albo</w:t>
      </w:r>
    </w:p>
    <w:p w14:paraId="32278891" w14:textId="77777777" w:rsidR="002943EC" w:rsidRDefault="00992B2C">
      <w:pPr>
        <w:pStyle w:val="Akapitzlist"/>
        <w:numPr>
          <w:ilvl w:val="1"/>
          <w:numId w:val="4"/>
        </w:numPr>
        <w:tabs>
          <w:tab w:val="left" w:pos="796"/>
        </w:tabs>
        <w:ind w:right="84"/>
        <w:jc w:val="both"/>
        <w:rPr>
          <w:sz w:val="20"/>
        </w:rPr>
      </w:pPr>
      <w:r>
        <w:rPr>
          <w:sz w:val="20"/>
        </w:rPr>
        <w:t>nie powinien zwracać pojedynczego Produktu nabytego w Zestawie w Sklepie Internetowym – w przypadku jednak zwrotu jednego Produktu objętego Zestawem nabytym w Sklepie Internetowym, Uczestnik traci uprawnienie do nabycia Produktów w Cenie za Zestaw i obowiązywać go będzie cena Produktu (którego nie zwrócił) poza Zestawem na chwilę jego nabycia.</w:t>
      </w:r>
    </w:p>
    <w:p w14:paraId="31AEF672" w14:textId="77777777" w:rsidR="002943EC" w:rsidRDefault="00992B2C">
      <w:pPr>
        <w:pStyle w:val="Akapitzlist"/>
        <w:numPr>
          <w:ilvl w:val="0"/>
          <w:numId w:val="4"/>
        </w:numPr>
        <w:tabs>
          <w:tab w:val="left" w:pos="371"/>
        </w:tabs>
        <w:spacing w:before="1"/>
        <w:ind w:left="371" w:right="96" w:hanging="284"/>
        <w:jc w:val="both"/>
        <w:rPr>
          <w:sz w:val="20"/>
        </w:rPr>
      </w:pPr>
      <w:r>
        <w:rPr>
          <w:sz w:val="20"/>
        </w:rPr>
        <w:t>Postanowienia niniejszego paragrafu nie wyłączają uprawnień przyznanych Uczestnikom na mocy odrębnych przepisów prawa.</w:t>
      </w:r>
    </w:p>
    <w:p w14:paraId="2031501A" w14:textId="77777777" w:rsidR="002943EC" w:rsidRDefault="00992B2C">
      <w:pPr>
        <w:spacing w:before="228"/>
        <w:ind w:left="8" w:right="4"/>
        <w:jc w:val="center"/>
        <w:rPr>
          <w:b/>
          <w:sz w:val="20"/>
        </w:rPr>
      </w:pPr>
      <w:r>
        <w:rPr>
          <w:b/>
          <w:spacing w:val="-5"/>
          <w:sz w:val="20"/>
        </w:rPr>
        <w:t>§7</w:t>
      </w:r>
    </w:p>
    <w:p w14:paraId="1EDAC360" w14:textId="77777777" w:rsidR="002943EC" w:rsidRDefault="00992B2C">
      <w:pPr>
        <w:spacing w:before="1"/>
        <w:ind w:left="4" w:right="4"/>
        <w:jc w:val="center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osobowe</w:t>
      </w:r>
    </w:p>
    <w:p w14:paraId="4985E9C1" w14:textId="77777777" w:rsidR="002943EC" w:rsidRDefault="00992B2C">
      <w:pPr>
        <w:pStyle w:val="Akapitzlist"/>
        <w:numPr>
          <w:ilvl w:val="0"/>
          <w:numId w:val="3"/>
        </w:numPr>
        <w:tabs>
          <w:tab w:val="left" w:pos="446"/>
          <w:tab w:val="left" w:pos="448"/>
        </w:tabs>
        <w:spacing w:before="228"/>
        <w:ind w:right="94"/>
        <w:jc w:val="both"/>
        <w:rPr>
          <w:sz w:val="20"/>
        </w:rPr>
      </w:pPr>
      <w:r>
        <w:rPr>
          <w:sz w:val="20"/>
        </w:rPr>
        <w:t xml:space="preserve">Informacje dotyczące przetwarzania danych osobowych Uczestników będących osobami fizycznymi dostępne są w Sklepach 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a w przypadku Sklepu Internetowego dostępne są na stronie internetowej </w:t>
      </w:r>
      <w:hyperlink r:id="rId8">
        <w:r>
          <w:rPr>
            <w:color w:val="0000FF"/>
            <w:spacing w:val="-2"/>
            <w:sz w:val="20"/>
            <w:u w:val="single" w:color="0000FF"/>
          </w:rPr>
          <w:t>https://mediamarkt.pl/pl/legal/polityka-prywatnosci-rodo.</w:t>
        </w:r>
      </w:hyperlink>
    </w:p>
    <w:p w14:paraId="31656D93" w14:textId="77777777" w:rsidR="002943EC" w:rsidRDefault="00992B2C">
      <w:pPr>
        <w:pStyle w:val="Akapitzlist"/>
        <w:numPr>
          <w:ilvl w:val="0"/>
          <w:numId w:val="3"/>
        </w:numPr>
        <w:tabs>
          <w:tab w:val="left" w:pos="446"/>
          <w:tab w:val="left" w:pos="448"/>
        </w:tabs>
        <w:spacing w:before="2"/>
        <w:ind w:right="87"/>
        <w:jc w:val="both"/>
        <w:rPr>
          <w:sz w:val="20"/>
        </w:rPr>
      </w:pPr>
      <w:proofErr w:type="spellStart"/>
      <w:r>
        <w:rPr>
          <w:sz w:val="20"/>
        </w:rPr>
        <w:t>Współadministratorami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danych</w:t>
      </w:r>
      <w:r>
        <w:rPr>
          <w:spacing w:val="-1"/>
          <w:sz w:val="20"/>
        </w:rPr>
        <w:t xml:space="preserve"> </w:t>
      </w:r>
      <w:r>
        <w:rPr>
          <w:sz w:val="20"/>
        </w:rPr>
        <w:t>osobowych</w:t>
      </w:r>
      <w:r>
        <w:rPr>
          <w:spacing w:val="-2"/>
          <w:sz w:val="20"/>
        </w:rPr>
        <w:t xml:space="preserve"> </w:t>
      </w:r>
      <w:r>
        <w:rPr>
          <w:sz w:val="20"/>
        </w:rPr>
        <w:t>Uczestników</w:t>
      </w:r>
      <w:r>
        <w:rPr>
          <w:spacing w:val="-1"/>
          <w:sz w:val="20"/>
        </w:rPr>
        <w:t xml:space="preserve"> </w:t>
      </w:r>
      <w:r>
        <w:rPr>
          <w:sz w:val="20"/>
        </w:rPr>
        <w:t>(dalej:</w:t>
      </w:r>
      <w:r>
        <w:rPr>
          <w:spacing w:val="-1"/>
          <w:sz w:val="20"/>
        </w:rPr>
        <w:t xml:space="preserve"> </w:t>
      </w:r>
      <w:r>
        <w:rPr>
          <w:sz w:val="20"/>
        </w:rPr>
        <w:t>„</w:t>
      </w:r>
      <w:proofErr w:type="spellStart"/>
      <w:r>
        <w:rPr>
          <w:b/>
          <w:sz w:val="20"/>
        </w:rPr>
        <w:t>Współadministratorzy</w:t>
      </w:r>
      <w:proofErr w:type="spellEnd"/>
      <w:r>
        <w:rPr>
          <w:sz w:val="20"/>
        </w:rPr>
        <w:t>”)</w:t>
      </w:r>
      <w:r>
        <w:rPr>
          <w:spacing w:val="-1"/>
          <w:sz w:val="20"/>
        </w:rPr>
        <w:t xml:space="preserve"> </w:t>
      </w:r>
      <w:r>
        <w:rPr>
          <w:sz w:val="20"/>
        </w:rPr>
        <w:t>składających</w:t>
      </w:r>
      <w:r>
        <w:rPr>
          <w:spacing w:val="-2"/>
          <w:sz w:val="20"/>
        </w:rPr>
        <w:t xml:space="preserve"> </w:t>
      </w:r>
      <w:r>
        <w:rPr>
          <w:sz w:val="20"/>
        </w:rPr>
        <w:t>reklamację zgodnie z Regulaminem są Organizatorzy.</w:t>
      </w:r>
    </w:p>
    <w:p w14:paraId="1B297FCA" w14:textId="77777777" w:rsidR="002943EC" w:rsidRDefault="00992B2C">
      <w:pPr>
        <w:pStyle w:val="Akapitzlist"/>
        <w:numPr>
          <w:ilvl w:val="0"/>
          <w:numId w:val="3"/>
        </w:numPr>
        <w:tabs>
          <w:tab w:val="left" w:pos="446"/>
        </w:tabs>
        <w:spacing w:line="229" w:lineRule="exact"/>
        <w:ind w:left="446" w:right="0" w:hanging="359"/>
        <w:jc w:val="both"/>
        <w:rPr>
          <w:sz w:val="20"/>
        </w:rPr>
      </w:pPr>
      <w:r>
        <w:rPr>
          <w:sz w:val="20"/>
        </w:rPr>
        <w:t>Kontakt</w:t>
      </w:r>
      <w:r>
        <w:rPr>
          <w:spacing w:val="-8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Współadministratorami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jest</w:t>
      </w:r>
      <w:r>
        <w:rPr>
          <w:spacing w:val="-7"/>
          <w:sz w:val="20"/>
        </w:rPr>
        <w:t xml:space="preserve"> </w:t>
      </w:r>
      <w:r>
        <w:rPr>
          <w:sz w:val="20"/>
        </w:rPr>
        <w:t>możliwy</w:t>
      </w:r>
      <w:r>
        <w:rPr>
          <w:spacing w:val="-5"/>
          <w:sz w:val="20"/>
        </w:rPr>
        <w:t xml:space="preserve"> </w:t>
      </w:r>
      <w:r>
        <w:rPr>
          <w:sz w:val="20"/>
        </w:rPr>
        <w:t>poprzez</w:t>
      </w:r>
      <w:r>
        <w:rPr>
          <w:spacing w:val="-6"/>
          <w:sz w:val="20"/>
        </w:rPr>
        <w:t xml:space="preserve"> </w:t>
      </w:r>
      <w:r>
        <w:rPr>
          <w:sz w:val="20"/>
        </w:rPr>
        <w:t>przesłanie</w:t>
      </w:r>
      <w:r>
        <w:rPr>
          <w:spacing w:val="-7"/>
          <w:sz w:val="20"/>
        </w:rPr>
        <w:t xml:space="preserve"> </w:t>
      </w:r>
      <w:r>
        <w:rPr>
          <w:sz w:val="20"/>
        </w:rPr>
        <w:t>pisma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adres</w:t>
      </w:r>
      <w:r>
        <w:rPr>
          <w:spacing w:val="-7"/>
          <w:sz w:val="20"/>
        </w:rPr>
        <w:t xml:space="preserve"> </w:t>
      </w:r>
      <w:r>
        <w:rPr>
          <w:sz w:val="20"/>
        </w:rPr>
        <w:t>siedziby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Współadministratorów</w:t>
      </w:r>
      <w:proofErr w:type="spellEnd"/>
      <w:r>
        <w:rPr>
          <w:spacing w:val="-2"/>
          <w:sz w:val="20"/>
        </w:rPr>
        <w:t>.</w:t>
      </w:r>
    </w:p>
    <w:p w14:paraId="221824A1" w14:textId="77777777" w:rsidR="002943EC" w:rsidRDefault="00992B2C">
      <w:pPr>
        <w:pStyle w:val="Akapitzlist"/>
        <w:numPr>
          <w:ilvl w:val="0"/>
          <w:numId w:val="3"/>
        </w:numPr>
        <w:tabs>
          <w:tab w:val="left" w:pos="446"/>
          <w:tab w:val="left" w:pos="448"/>
        </w:tabs>
        <w:ind w:right="93"/>
        <w:jc w:val="both"/>
        <w:rPr>
          <w:sz w:val="20"/>
        </w:rPr>
      </w:pPr>
      <w:r>
        <w:rPr>
          <w:sz w:val="20"/>
        </w:rPr>
        <w:t>Jednocześnie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Współadministratorzy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wyznaczyli</w:t>
      </w:r>
      <w:r>
        <w:rPr>
          <w:spacing w:val="-4"/>
          <w:sz w:val="20"/>
        </w:rPr>
        <w:t xml:space="preserve"> </w:t>
      </w:r>
      <w:r>
        <w:rPr>
          <w:sz w:val="20"/>
        </w:rPr>
        <w:t>Inspektora</w:t>
      </w:r>
      <w:r>
        <w:rPr>
          <w:spacing w:val="-5"/>
          <w:sz w:val="20"/>
        </w:rPr>
        <w:t xml:space="preserve"> </w:t>
      </w:r>
      <w:r>
        <w:rPr>
          <w:sz w:val="20"/>
        </w:rPr>
        <w:t>Ochrony</w:t>
      </w:r>
      <w:r>
        <w:rPr>
          <w:spacing w:val="-4"/>
          <w:sz w:val="20"/>
        </w:rPr>
        <w:t xml:space="preserve"> </w:t>
      </w:r>
      <w:r>
        <w:rPr>
          <w:sz w:val="20"/>
        </w:rPr>
        <w:t>Danych,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którym</w:t>
      </w:r>
      <w:r>
        <w:rPr>
          <w:spacing w:val="-5"/>
          <w:sz w:val="20"/>
        </w:rPr>
        <w:t xml:space="preserve"> </w:t>
      </w:r>
      <w:r>
        <w:rPr>
          <w:sz w:val="20"/>
        </w:rPr>
        <w:t>kontakt</w:t>
      </w:r>
      <w:r>
        <w:rPr>
          <w:spacing w:val="-4"/>
          <w:sz w:val="20"/>
        </w:rPr>
        <w:t xml:space="preserve"> </w:t>
      </w:r>
      <w:r>
        <w:rPr>
          <w:sz w:val="20"/>
        </w:rPr>
        <w:t>jest</w:t>
      </w:r>
      <w:r>
        <w:rPr>
          <w:spacing w:val="-4"/>
          <w:sz w:val="20"/>
        </w:rPr>
        <w:t xml:space="preserve"> </w:t>
      </w:r>
      <w:r>
        <w:rPr>
          <w:sz w:val="20"/>
        </w:rPr>
        <w:t>możliwy</w:t>
      </w:r>
      <w:r>
        <w:rPr>
          <w:spacing w:val="-3"/>
          <w:sz w:val="20"/>
        </w:rPr>
        <w:t xml:space="preserve"> </w:t>
      </w:r>
      <w:r>
        <w:rPr>
          <w:sz w:val="20"/>
        </w:rPr>
        <w:t>poprzez przesłanie pisma na adres:</w:t>
      </w:r>
    </w:p>
    <w:p w14:paraId="1341E977" w14:textId="77777777" w:rsidR="002943EC" w:rsidRDefault="00992B2C">
      <w:pPr>
        <w:ind w:left="448"/>
        <w:rPr>
          <w:i/>
          <w:sz w:val="20"/>
        </w:rPr>
      </w:pPr>
      <w:r>
        <w:rPr>
          <w:i/>
          <w:sz w:val="20"/>
        </w:rPr>
        <w:t>Inspektor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Ochrony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Danych</w:t>
      </w:r>
    </w:p>
    <w:p w14:paraId="62A63DD0" w14:textId="77777777" w:rsidR="002943EC" w:rsidRDefault="00992B2C">
      <w:pPr>
        <w:spacing w:before="1"/>
        <w:ind w:left="448"/>
        <w:rPr>
          <w:i/>
          <w:sz w:val="20"/>
        </w:rPr>
      </w:pPr>
      <w:r>
        <w:rPr>
          <w:i/>
          <w:sz w:val="20"/>
        </w:rPr>
        <w:t xml:space="preserve">nazwa danego </w:t>
      </w:r>
      <w:proofErr w:type="spellStart"/>
      <w:r>
        <w:rPr>
          <w:i/>
          <w:sz w:val="20"/>
        </w:rPr>
        <w:t>Współadministratora</w:t>
      </w:r>
      <w:proofErr w:type="spellEnd"/>
      <w:r>
        <w:rPr>
          <w:i/>
          <w:sz w:val="20"/>
        </w:rPr>
        <w:t xml:space="preserve"> (należy podać dane właściwej Spółki, z którego Inspektorem chcą się Państwo skontaktować lub też wskazać „Spółki z Grupy Media </w:t>
      </w:r>
      <w:proofErr w:type="spellStart"/>
      <w:r>
        <w:rPr>
          <w:i/>
          <w:sz w:val="20"/>
        </w:rPr>
        <w:t>Markt</w:t>
      </w:r>
      <w:proofErr w:type="spellEnd"/>
      <w:r>
        <w:rPr>
          <w:i/>
          <w:sz w:val="20"/>
        </w:rPr>
        <w:t>”)</w:t>
      </w:r>
    </w:p>
    <w:p w14:paraId="1E9E4EA0" w14:textId="77777777" w:rsidR="002943EC" w:rsidRDefault="00992B2C">
      <w:pPr>
        <w:spacing w:before="1" w:line="229" w:lineRule="exact"/>
        <w:ind w:left="448"/>
        <w:rPr>
          <w:i/>
          <w:sz w:val="20"/>
        </w:rPr>
      </w:pPr>
      <w:r>
        <w:rPr>
          <w:i/>
          <w:sz w:val="20"/>
        </w:rPr>
        <w:t>Al.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Jerozolimskie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179;</w:t>
      </w:r>
    </w:p>
    <w:p w14:paraId="3560BDB1" w14:textId="77777777" w:rsidR="00116898" w:rsidRDefault="00992B2C" w:rsidP="00116898">
      <w:pPr>
        <w:spacing w:line="229" w:lineRule="exact"/>
        <w:ind w:left="448"/>
        <w:rPr>
          <w:i/>
          <w:spacing w:val="-2"/>
          <w:sz w:val="20"/>
        </w:rPr>
      </w:pPr>
      <w:r>
        <w:rPr>
          <w:i/>
          <w:sz w:val="20"/>
        </w:rPr>
        <w:lastRenderedPageBreak/>
        <w:t>02-222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Warszawa</w:t>
      </w:r>
    </w:p>
    <w:p w14:paraId="209852CE" w14:textId="268AC97E" w:rsidR="002943EC" w:rsidRDefault="00992B2C" w:rsidP="00116898">
      <w:pPr>
        <w:spacing w:line="229" w:lineRule="exact"/>
        <w:ind w:left="448"/>
      </w:pPr>
      <w:r>
        <w:t>lub</w:t>
      </w:r>
      <w:r>
        <w:rPr>
          <w:spacing w:val="63"/>
        </w:rPr>
        <w:t xml:space="preserve"> </w:t>
      </w:r>
      <w:r>
        <w:t>też</w:t>
      </w:r>
      <w:r>
        <w:rPr>
          <w:spacing w:val="63"/>
        </w:rPr>
        <w:t xml:space="preserve"> </w:t>
      </w:r>
      <w:r>
        <w:t>poprzez</w:t>
      </w:r>
      <w:r>
        <w:rPr>
          <w:spacing w:val="40"/>
        </w:rPr>
        <w:t xml:space="preserve"> </w:t>
      </w:r>
      <w:r>
        <w:t>przesłanie</w:t>
      </w:r>
      <w:r>
        <w:rPr>
          <w:spacing w:val="40"/>
        </w:rPr>
        <w:t xml:space="preserve"> </w:t>
      </w:r>
      <w:r>
        <w:t>wiadomości</w:t>
      </w:r>
      <w:r>
        <w:rPr>
          <w:spacing w:val="63"/>
        </w:rPr>
        <w:t xml:space="preserve"> </w:t>
      </w:r>
      <w:r>
        <w:t>e-mail</w:t>
      </w:r>
      <w:r>
        <w:rPr>
          <w:spacing w:val="40"/>
        </w:rPr>
        <w:t xml:space="preserve"> </w:t>
      </w:r>
      <w:r>
        <w:t>do</w:t>
      </w:r>
      <w:r>
        <w:rPr>
          <w:spacing w:val="63"/>
        </w:rPr>
        <w:t xml:space="preserve"> </w:t>
      </w:r>
      <w:r>
        <w:t>Inspektora</w:t>
      </w:r>
      <w:r>
        <w:rPr>
          <w:spacing w:val="63"/>
        </w:rPr>
        <w:t xml:space="preserve"> </w:t>
      </w:r>
      <w:r>
        <w:t>Ochrony</w:t>
      </w:r>
      <w:r>
        <w:rPr>
          <w:spacing w:val="40"/>
        </w:rPr>
        <w:t xml:space="preserve"> </w:t>
      </w:r>
      <w:r>
        <w:t>Danych</w:t>
      </w:r>
      <w:r>
        <w:rPr>
          <w:spacing w:val="63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następujący</w:t>
      </w:r>
      <w:r>
        <w:rPr>
          <w:spacing w:val="64"/>
        </w:rPr>
        <w:t xml:space="preserve"> </w:t>
      </w:r>
      <w:r>
        <w:t>adres</w:t>
      </w:r>
      <w:r>
        <w:rPr>
          <w:spacing w:val="40"/>
        </w:rPr>
        <w:t xml:space="preserve"> </w:t>
      </w:r>
      <w:r>
        <w:t xml:space="preserve">e-mail: </w:t>
      </w:r>
      <w:hyperlink r:id="rId9">
        <w:r>
          <w:rPr>
            <w:color w:val="0000FF"/>
            <w:spacing w:val="-2"/>
            <w:u w:val="single" w:color="0000FF"/>
          </w:rPr>
          <w:t>iodo@media-saturn.com.</w:t>
        </w:r>
      </w:hyperlink>
    </w:p>
    <w:p w14:paraId="0EAD6276" w14:textId="77777777" w:rsidR="002943EC" w:rsidRDefault="00992B2C">
      <w:pPr>
        <w:pStyle w:val="Akapitzlist"/>
        <w:numPr>
          <w:ilvl w:val="0"/>
          <w:numId w:val="3"/>
        </w:numPr>
        <w:tabs>
          <w:tab w:val="left" w:pos="448"/>
        </w:tabs>
        <w:ind w:right="93"/>
        <w:rPr>
          <w:sz w:val="20"/>
        </w:rPr>
      </w:pPr>
      <w:r>
        <w:rPr>
          <w:sz w:val="20"/>
        </w:rPr>
        <w:t>Dane osobowe Uczestników są przetwarzane w celu rozpatrzenia reklamacji Uczestników na podstawie przesłanki prawnie uzasadnionego interesu realizowanych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przez </w:t>
      </w:r>
      <w:proofErr w:type="spellStart"/>
      <w:r>
        <w:rPr>
          <w:sz w:val="20"/>
        </w:rPr>
        <w:t>Współadministratorów</w:t>
      </w:r>
      <w:proofErr w:type="spellEnd"/>
      <w:r>
        <w:rPr>
          <w:sz w:val="20"/>
        </w:rPr>
        <w:t>, stosownie do art. 6</w:t>
      </w:r>
      <w:r>
        <w:rPr>
          <w:spacing w:val="-1"/>
          <w:sz w:val="20"/>
        </w:rPr>
        <w:t xml:space="preserve"> </w:t>
      </w:r>
      <w:r>
        <w:rPr>
          <w:sz w:val="20"/>
        </w:rPr>
        <w:t>ust. 1. lit. f RODO.</w:t>
      </w:r>
    </w:p>
    <w:p w14:paraId="2CA6F022" w14:textId="77777777" w:rsidR="002943EC" w:rsidRDefault="00992B2C">
      <w:pPr>
        <w:pStyle w:val="Akapitzlist"/>
        <w:numPr>
          <w:ilvl w:val="0"/>
          <w:numId w:val="3"/>
        </w:numPr>
        <w:tabs>
          <w:tab w:val="left" w:pos="448"/>
        </w:tabs>
        <w:ind w:right="0"/>
        <w:rPr>
          <w:sz w:val="20"/>
        </w:rPr>
      </w:pPr>
      <w:r>
        <w:rPr>
          <w:sz w:val="20"/>
        </w:rPr>
        <w:t>Podanie</w:t>
      </w:r>
      <w:r>
        <w:rPr>
          <w:spacing w:val="-6"/>
          <w:sz w:val="20"/>
        </w:rPr>
        <w:t xml:space="preserve"> </w:t>
      </w:r>
      <w:r>
        <w:rPr>
          <w:sz w:val="20"/>
        </w:rPr>
        <w:t>danych</w:t>
      </w:r>
      <w:r>
        <w:rPr>
          <w:spacing w:val="-7"/>
          <w:sz w:val="20"/>
        </w:rPr>
        <w:t xml:space="preserve"> </w:t>
      </w:r>
      <w:r>
        <w:rPr>
          <w:sz w:val="20"/>
        </w:rPr>
        <w:t>osobowych</w:t>
      </w:r>
      <w:r>
        <w:rPr>
          <w:spacing w:val="-5"/>
          <w:sz w:val="20"/>
        </w:rPr>
        <w:t xml:space="preserve"> </w:t>
      </w:r>
      <w:r>
        <w:rPr>
          <w:sz w:val="20"/>
        </w:rPr>
        <w:t>jest</w:t>
      </w:r>
      <w:r>
        <w:rPr>
          <w:spacing w:val="-6"/>
          <w:sz w:val="20"/>
        </w:rPr>
        <w:t xml:space="preserve"> </w:t>
      </w:r>
      <w:r>
        <w:rPr>
          <w:sz w:val="20"/>
        </w:rPr>
        <w:t>dobrowolne,</w:t>
      </w:r>
      <w:r>
        <w:rPr>
          <w:spacing w:val="-6"/>
          <w:sz w:val="20"/>
        </w:rPr>
        <w:t xml:space="preserve"> </w:t>
      </w:r>
      <w:r>
        <w:rPr>
          <w:sz w:val="20"/>
        </w:rPr>
        <w:t>aczkolwiek</w:t>
      </w:r>
      <w:r>
        <w:rPr>
          <w:spacing w:val="-7"/>
          <w:sz w:val="20"/>
        </w:rPr>
        <w:t xml:space="preserve"> </w:t>
      </w:r>
      <w:r>
        <w:rPr>
          <w:sz w:val="20"/>
        </w:rPr>
        <w:t>niezbędne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złożenia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rozpatrzenia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reklamacji.</w:t>
      </w:r>
    </w:p>
    <w:p w14:paraId="1B5702B9" w14:textId="77777777" w:rsidR="002943EC" w:rsidRDefault="00992B2C">
      <w:pPr>
        <w:pStyle w:val="Akapitzlist"/>
        <w:numPr>
          <w:ilvl w:val="0"/>
          <w:numId w:val="3"/>
        </w:numPr>
        <w:tabs>
          <w:tab w:val="left" w:pos="448"/>
        </w:tabs>
        <w:ind w:right="94"/>
        <w:rPr>
          <w:sz w:val="20"/>
        </w:rPr>
      </w:pPr>
      <w:r>
        <w:rPr>
          <w:sz w:val="20"/>
        </w:rPr>
        <w:t>Dane</w:t>
      </w:r>
      <w:r>
        <w:rPr>
          <w:spacing w:val="32"/>
          <w:sz w:val="20"/>
        </w:rPr>
        <w:t xml:space="preserve"> </w:t>
      </w:r>
      <w:r>
        <w:rPr>
          <w:sz w:val="20"/>
        </w:rPr>
        <w:t>osobowe</w:t>
      </w:r>
      <w:r>
        <w:rPr>
          <w:spacing w:val="30"/>
          <w:sz w:val="20"/>
        </w:rPr>
        <w:t xml:space="preserve"> </w:t>
      </w:r>
      <w:r>
        <w:rPr>
          <w:sz w:val="20"/>
        </w:rPr>
        <w:t>mogą</w:t>
      </w:r>
      <w:r>
        <w:rPr>
          <w:spacing w:val="32"/>
          <w:sz w:val="20"/>
        </w:rPr>
        <w:t xml:space="preserve"> </w:t>
      </w:r>
      <w:r>
        <w:rPr>
          <w:sz w:val="20"/>
        </w:rPr>
        <w:t>być</w:t>
      </w:r>
      <w:r>
        <w:rPr>
          <w:spacing w:val="32"/>
          <w:sz w:val="20"/>
        </w:rPr>
        <w:t xml:space="preserve"> </w:t>
      </w:r>
      <w:r>
        <w:rPr>
          <w:sz w:val="20"/>
        </w:rPr>
        <w:t>przekazywane</w:t>
      </w:r>
      <w:r>
        <w:rPr>
          <w:spacing w:val="30"/>
          <w:sz w:val="20"/>
        </w:rPr>
        <w:t xml:space="preserve"> </w:t>
      </w:r>
      <w:r>
        <w:rPr>
          <w:sz w:val="20"/>
        </w:rPr>
        <w:t>podmiotom</w:t>
      </w:r>
      <w:r>
        <w:rPr>
          <w:spacing w:val="30"/>
          <w:sz w:val="20"/>
        </w:rPr>
        <w:t xml:space="preserve"> </w:t>
      </w:r>
      <w:r>
        <w:rPr>
          <w:sz w:val="20"/>
        </w:rPr>
        <w:t>do</w:t>
      </w:r>
      <w:r>
        <w:rPr>
          <w:spacing w:val="33"/>
          <w:sz w:val="20"/>
        </w:rPr>
        <w:t xml:space="preserve"> </w:t>
      </w:r>
      <w:r>
        <w:rPr>
          <w:sz w:val="20"/>
        </w:rPr>
        <w:t>tego</w:t>
      </w:r>
      <w:r>
        <w:rPr>
          <w:spacing w:val="33"/>
          <w:sz w:val="20"/>
        </w:rPr>
        <w:t xml:space="preserve"> </w:t>
      </w:r>
      <w:r>
        <w:rPr>
          <w:sz w:val="20"/>
        </w:rPr>
        <w:t>upoważnionym</w:t>
      </w:r>
      <w:r>
        <w:rPr>
          <w:spacing w:val="30"/>
          <w:sz w:val="20"/>
        </w:rPr>
        <w:t xml:space="preserve"> </w:t>
      </w:r>
      <w:r>
        <w:rPr>
          <w:sz w:val="20"/>
        </w:rPr>
        <w:t>na</w:t>
      </w:r>
      <w:r>
        <w:rPr>
          <w:spacing w:val="30"/>
          <w:sz w:val="20"/>
        </w:rPr>
        <w:t xml:space="preserve"> </w:t>
      </w:r>
      <w:r>
        <w:rPr>
          <w:sz w:val="20"/>
        </w:rPr>
        <w:t>podstawie</w:t>
      </w:r>
      <w:r>
        <w:rPr>
          <w:spacing w:val="32"/>
          <w:sz w:val="20"/>
        </w:rPr>
        <w:t xml:space="preserve"> </w:t>
      </w:r>
      <w:r>
        <w:rPr>
          <w:sz w:val="20"/>
        </w:rPr>
        <w:t>przepisów</w:t>
      </w:r>
      <w:r>
        <w:rPr>
          <w:spacing w:val="32"/>
          <w:sz w:val="20"/>
        </w:rPr>
        <w:t xml:space="preserve"> </w:t>
      </w:r>
      <w:r>
        <w:rPr>
          <w:sz w:val="20"/>
        </w:rPr>
        <w:t>prawa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lub wykonującym zadania w imieniu </w:t>
      </w:r>
      <w:proofErr w:type="spellStart"/>
      <w:r>
        <w:rPr>
          <w:sz w:val="20"/>
        </w:rPr>
        <w:t>Współadministratorów</w:t>
      </w:r>
      <w:proofErr w:type="spellEnd"/>
      <w:r>
        <w:rPr>
          <w:sz w:val="20"/>
        </w:rPr>
        <w:t>.</w:t>
      </w:r>
    </w:p>
    <w:p w14:paraId="741039C9" w14:textId="77777777" w:rsidR="002943EC" w:rsidRDefault="00992B2C">
      <w:pPr>
        <w:pStyle w:val="Akapitzlist"/>
        <w:numPr>
          <w:ilvl w:val="0"/>
          <w:numId w:val="3"/>
        </w:numPr>
        <w:tabs>
          <w:tab w:val="left" w:pos="448"/>
        </w:tabs>
        <w:spacing w:before="1"/>
        <w:ind w:right="93"/>
        <w:rPr>
          <w:sz w:val="20"/>
        </w:rPr>
      </w:pPr>
      <w:r>
        <w:rPr>
          <w:sz w:val="20"/>
        </w:rPr>
        <w:t>Dane osobowe Uczestników mogą być przekazywane do państw trzecich wyłącznie na zasadach i pod warunkami</w:t>
      </w:r>
      <w:r>
        <w:rPr>
          <w:spacing w:val="40"/>
          <w:sz w:val="20"/>
        </w:rPr>
        <w:t xml:space="preserve"> </w:t>
      </w:r>
      <w:r>
        <w:rPr>
          <w:sz w:val="20"/>
        </w:rPr>
        <w:t>wskazanymi w punkcie V. Polityki Prywatności Sklepu internetowego mediamarkt.pl.</w:t>
      </w:r>
    </w:p>
    <w:p w14:paraId="2D85D845" w14:textId="77777777" w:rsidR="002943EC" w:rsidRDefault="00992B2C">
      <w:pPr>
        <w:pStyle w:val="Akapitzlist"/>
        <w:numPr>
          <w:ilvl w:val="0"/>
          <w:numId w:val="3"/>
        </w:numPr>
        <w:tabs>
          <w:tab w:val="left" w:pos="448"/>
        </w:tabs>
        <w:spacing w:line="228" w:lineRule="exact"/>
        <w:ind w:right="0"/>
        <w:rPr>
          <w:sz w:val="20"/>
        </w:rPr>
      </w:pPr>
      <w:r>
        <w:rPr>
          <w:sz w:val="20"/>
        </w:rPr>
        <w:t>Dane</w:t>
      </w:r>
      <w:r>
        <w:rPr>
          <w:spacing w:val="-6"/>
          <w:sz w:val="20"/>
        </w:rPr>
        <w:t xml:space="preserve"> </w:t>
      </w:r>
      <w:r>
        <w:rPr>
          <w:sz w:val="20"/>
        </w:rPr>
        <w:t>osobowe</w:t>
      </w:r>
      <w:r>
        <w:rPr>
          <w:spacing w:val="-8"/>
          <w:sz w:val="20"/>
        </w:rPr>
        <w:t xml:space="preserve"> </w:t>
      </w:r>
      <w:r>
        <w:rPr>
          <w:sz w:val="20"/>
        </w:rPr>
        <w:t>będą</w:t>
      </w:r>
      <w:r>
        <w:rPr>
          <w:spacing w:val="-6"/>
          <w:sz w:val="20"/>
        </w:rPr>
        <w:t xml:space="preserve"> </w:t>
      </w:r>
      <w:r>
        <w:rPr>
          <w:sz w:val="20"/>
        </w:rPr>
        <w:t>przechowywane</w:t>
      </w:r>
      <w:r>
        <w:rPr>
          <w:spacing w:val="-5"/>
          <w:sz w:val="20"/>
        </w:rPr>
        <w:t xml:space="preserve"> </w:t>
      </w:r>
      <w:r>
        <w:rPr>
          <w:sz w:val="20"/>
        </w:rPr>
        <w:t>przez</w:t>
      </w:r>
      <w:r>
        <w:rPr>
          <w:spacing w:val="-8"/>
          <w:sz w:val="20"/>
        </w:rPr>
        <w:t xml:space="preserve"> </w:t>
      </w:r>
      <w:r>
        <w:rPr>
          <w:sz w:val="20"/>
        </w:rPr>
        <w:t>okres</w:t>
      </w:r>
      <w:r>
        <w:rPr>
          <w:spacing w:val="-6"/>
          <w:sz w:val="20"/>
        </w:rPr>
        <w:t xml:space="preserve"> </w:t>
      </w:r>
      <w:r>
        <w:rPr>
          <w:sz w:val="20"/>
        </w:rPr>
        <w:t>związany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upływem</w:t>
      </w:r>
      <w:r>
        <w:rPr>
          <w:spacing w:val="-4"/>
          <w:sz w:val="20"/>
        </w:rPr>
        <w:t xml:space="preserve"> </w:t>
      </w:r>
      <w:r>
        <w:rPr>
          <w:sz w:val="20"/>
        </w:rPr>
        <w:t>przedawnienia</w:t>
      </w:r>
      <w:r>
        <w:rPr>
          <w:spacing w:val="-8"/>
          <w:sz w:val="20"/>
        </w:rPr>
        <w:t xml:space="preserve"> </w:t>
      </w:r>
      <w:r>
        <w:rPr>
          <w:sz w:val="20"/>
        </w:rPr>
        <w:t>roszczeń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Uczestnika.</w:t>
      </w:r>
    </w:p>
    <w:p w14:paraId="02C69979" w14:textId="77777777" w:rsidR="002943EC" w:rsidRDefault="00992B2C">
      <w:pPr>
        <w:pStyle w:val="Akapitzlist"/>
        <w:numPr>
          <w:ilvl w:val="0"/>
          <w:numId w:val="3"/>
        </w:numPr>
        <w:tabs>
          <w:tab w:val="left" w:pos="448"/>
        </w:tabs>
        <w:ind w:right="91"/>
        <w:rPr>
          <w:sz w:val="20"/>
        </w:rPr>
      </w:pPr>
      <w:r>
        <w:rPr>
          <w:sz w:val="20"/>
        </w:rPr>
        <w:t>Uczestnik</w:t>
      </w:r>
      <w:r>
        <w:rPr>
          <w:spacing w:val="28"/>
          <w:sz w:val="20"/>
        </w:rPr>
        <w:t xml:space="preserve"> </w:t>
      </w:r>
      <w:r>
        <w:rPr>
          <w:sz w:val="20"/>
        </w:rPr>
        <w:t>posiada</w:t>
      </w:r>
      <w:r>
        <w:rPr>
          <w:spacing w:val="27"/>
          <w:sz w:val="20"/>
        </w:rPr>
        <w:t xml:space="preserve"> </w:t>
      </w:r>
      <w:r>
        <w:rPr>
          <w:sz w:val="20"/>
        </w:rPr>
        <w:t>prawo</w:t>
      </w:r>
      <w:r>
        <w:rPr>
          <w:spacing w:val="29"/>
          <w:sz w:val="20"/>
        </w:rPr>
        <w:t xml:space="preserve"> </w:t>
      </w:r>
      <w:r>
        <w:rPr>
          <w:sz w:val="20"/>
        </w:rPr>
        <w:t>dostępu</w:t>
      </w:r>
      <w:r>
        <w:rPr>
          <w:spacing w:val="28"/>
          <w:sz w:val="20"/>
        </w:rPr>
        <w:t xml:space="preserve"> </w:t>
      </w:r>
      <w:r>
        <w:rPr>
          <w:sz w:val="20"/>
        </w:rPr>
        <w:t>do</w:t>
      </w:r>
      <w:r>
        <w:rPr>
          <w:spacing w:val="26"/>
          <w:sz w:val="20"/>
        </w:rPr>
        <w:t xml:space="preserve"> </w:t>
      </w:r>
      <w:r>
        <w:rPr>
          <w:sz w:val="20"/>
        </w:rPr>
        <w:t>treści</w:t>
      </w:r>
      <w:r>
        <w:rPr>
          <w:spacing w:val="27"/>
          <w:sz w:val="20"/>
        </w:rPr>
        <w:t xml:space="preserve"> </w:t>
      </w:r>
      <w:r>
        <w:rPr>
          <w:sz w:val="20"/>
        </w:rPr>
        <w:t>swoich</w:t>
      </w:r>
      <w:r>
        <w:rPr>
          <w:spacing w:val="28"/>
          <w:sz w:val="20"/>
        </w:rPr>
        <w:t xml:space="preserve"> </w:t>
      </w:r>
      <w:r>
        <w:rPr>
          <w:sz w:val="20"/>
        </w:rPr>
        <w:t>danych</w:t>
      </w:r>
      <w:r>
        <w:rPr>
          <w:spacing w:val="26"/>
          <w:sz w:val="20"/>
        </w:rPr>
        <w:t xml:space="preserve"> </w:t>
      </w:r>
      <w:r>
        <w:rPr>
          <w:sz w:val="20"/>
        </w:rPr>
        <w:t>oraz</w:t>
      </w:r>
      <w:r>
        <w:rPr>
          <w:spacing w:val="28"/>
          <w:sz w:val="20"/>
        </w:rPr>
        <w:t xml:space="preserve"> </w:t>
      </w:r>
      <w:r>
        <w:rPr>
          <w:sz w:val="20"/>
        </w:rPr>
        <w:t>prawo</w:t>
      </w:r>
      <w:r>
        <w:rPr>
          <w:spacing w:val="29"/>
          <w:sz w:val="20"/>
        </w:rPr>
        <w:t xml:space="preserve"> </w:t>
      </w:r>
      <w:r>
        <w:rPr>
          <w:sz w:val="20"/>
        </w:rPr>
        <w:t>ich</w:t>
      </w:r>
      <w:r>
        <w:rPr>
          <w:spacing w:val="28"/>
          <w:sz w:val="20"/>
        </w:rPr>
        <w:t xml:space="preserve"> </w:t>
      </w:r>
      <w:r>
        <w:rPr>
          <w:sz w:val="20"/>
        </w:rPr>
        <w:t>sprostowania,</w:t>
      </w:r>
      <w:r>
        <w:rPr>
          <w:spacing w:val="28"/>
          <w:sz w:val="20"/>
        </w:rPr>
        <w:t xml:space="preserve"> </w:t>
      </w:r>
      <w:r>
        <w:rPr>
          <w:sz w:val="20"/>
        </w:rPr>
        <w:t>usunięcia,</w:t>
      </w:r>
      <w:r>
        <w:rPr>
          <w:spacing w:val="27"/>
          <w:sz w:val="20"/>
        </w:rPr>
        <w:t xml:space="preserve"> </w:t>
      </w:r>
      <w:r>
        <w:rPr>
          <w:sz w:val="20"/>
        </w:rPr>
        <w:t>ograniczenia przetwarzania, przeniesienia lub wniesienia sprzeciwu.</w:t>
      </w:r>
    </w:p>
    <w:p w14:paraId="17FA7899" w14:textId="77777777" w:rsidR="002943EC" w:rsidRDefault="00992B2C">
      <w:pPr>
        <w:pStyle w:val="Akapitzlist"/>
        <w:numPr>
          <w:ilvl w:val="0"/>
          <w:numId w:val="3"/>
        </w:numPr>
        <w:tabs>
          <w:tab w:val="left" w:pos="448"/>
        </w:tabs>
        <w:spacing w:before="1"/>
        <w:ind w:right="85"/>
        <w:rPr>
          <w:sz w:val="20"/>
        </w:rPr>
      </w:pPr>
      <w:r>
        <w:rPr>
          <w:sz w:val="20"/>
        </w:rPr>
        <w:t>Uczestnikowi przysługuje prawo wniesienia skargi do Prezesa Urzędu Ochrony Danych Osobowych, gdy uzna, iż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-11"/>
          <w:sz w:val="20"/>
        </w:rPr>
        <w:t xml:space="preserve"> </w:t>
      </w:r>
      <w:r>
        <w:rPr>
          <w:sz w:val="20"/>
        </w:rPr>
        <w:t>danych</w:t>
      </w:r>
      <w:r>
        <w:rPr>
          <w:spacing w:val="-8"/>
          <w:sz w:val="20"/>
        </w:rPr>
        <w:t xml:space="preserve"> </w:t>
      </w:r>
      <w:r>
        <w:rPr>
          <w:sz w:val="20"/>
        </w:rPr>
        <w:t>osobowych</w:t>
      </w:r>
      <w:r>
        <w:rPr>
          <w:spacing w:val="-7"/>
          <w:sz w:val="20"/>
        </w:rPr>
        <w:t xml:space="preserve"> </w:t>
      </w:r>
      <w:r>
        <w:rPr>
          <w:sz w:val="20"/>
        </w:rPr>
        <w:t>dotyczących</w:t>
      </w:r>
      <w:r>
        <w:rPr>
          <w:spacing w:val="-8"/>
          <w:sz w:val="20"/>
        </w:rPr>
        <w:t xml:space="preserve"> </w:t>
      </w:r>
      <w:r>
        <w:rPr>
          <w:sz w:val="20"/>
        </w:rPr>
        <w:t>Uczestnika</w:t>
      </w:r>
      <w:r>
        <w:rPr>
          <w:spacing w:val="-11"/>
          <w:sz w:val="20"/>
        </w:rPr>
        <w:t xml:space="preserve"> </w:t>
      </w:r>
      <w:r>
        <w:rPr>
          <w:sz w:val="20"/>
        </w:rPr>
        <w:t>narusza</w:t>
      </w:r>
      <w:r>
        <w:rPr>
          <w:spacing w:val="-8"/>
          <w:sz w:val="20"/>
        </w:rPr>
        <w:t xml:space="preserve"> </w:t>
      </w:r>
      <w:r>
        <w:rPr>
          <w:sz w:val="20"/>
        </w:rPr>
        <w:t>przepisy</w:t>
      </w:r>
      <w:r>
        <w:rPr>
          <w:spacing w:val="-8"/>
          <w:sz w:val="20"/>
        </w:rPr>
        <w:t xml:space="preserve"> </w:t>
      </w:r>
      <w:r>
        <w:rPr>
          <w:sz w:val="20"/>
        </w:rPr>
        <w:t>RODO</w:t>
      </w:r>
      <w:r>
        <w:rPr>
          <w:spacing w:val="-8"/>
          <w:sz w:val="20"/>
        </w:rPr>
        <w:t xml:space="preserve"> </w:t>
      </w:r>
      <w:r>
        <w:rPr>
          <w:sz w:val="20"/>
        </w:rPr>
        <w:t>(ul.</w:t>
      </w:r>
      <w:r>
        <w:rPr>
          <w:spacing w:val="-8"/>
          <w:sz w:val="20"/>
        </w:rPr>
        <w:t xml:space="preserve"> </w:t>
      </w:r>
      <w:r>
        <w:rPr>
          <w:sz w:val="20"/>
        </w:rPr>
        <w:t>Stawki</w:t>
      </w:r>
      <w:r>
        <w:rPr>
          <w:spacing w:val="-9"/>
          <w:sz w:val="20"/>
        </w:rPr>
        <w:t xml:space="preserve"> </w:t>
      </w:r>
      <w:r>
        <w:rPr>
          <w:sz w:val="20"/>
        </w:rPr>
        <w:t>2;</w:t>
      </w:r>
      <w:r>
        <w:rPr>
          <w:spacing w:val="-9"/>
          <w:sz w:val="20"/>
        </w:rPr>
        <w:t xml:space="preserve"> </w:t>
      </w:r>
      <w:r>
        <w:rPr>
          <w:sz w:val="20"/>
        </w:rPr>
        <w:t>00-193</w:t>
      </w:r>
      <w:r>
        <w:rPr>
          <w:spacing w:val="-8"/>
          <w:sz w:val="20"/>
        </w:rPr>
        <w:t xml:space="preserve"> </w:t>
      </w:r>
      <w:r>
        <w:rPr>
          <w:sz w:val="20"/>
        </w:rPr>
        <w:t>Warszawa).</w:t>
      </w:r>
    </w:p>
    <w:p w14:paraId="7EF13D8D" w14:textId="77777777" w:rsidR="002943EC" w:rsidRDefault="00992B2C">
      <w:pPr>
        <w:spacing w:before="229"/>
        <w:ind w:left="4" w:right="4"/>
        <w:jc w:val="center"/>
        <w:rPr>
          <w:b/>
          <w:sz w:val="20"/>
        </w:rPr>
      </w:pPr>
      <w:r>
        <w:rPr>
          <w:b/>
          <w:sz w:val="20"/>
        </w:rPr>
        <w:t xml:space="preserve">§ </w:t>
      </w:r>
      <w:r>
        <w:rPr>
          <w:b/>
          <w:spacing w:val="-10"/>
          <w:sz w:val="20"/>
        </w:rPr>
        <w:t>8</w:t>
      </w:r>
    </w:p>
    <w:p w14:paraId="07D3555E" w14:textId="77777777" w:rsidR="002943EC" w:rsidRDefault="00992B2C">
      <w:pPr>
        <w:spacing w:before="1"/>
        <w:ind w:left="3697" w:right="3696"/>
        <w:jc w:val="center"/>
        <w:rPr>
          <w:b/>
          <w:sz w:val="20"/>
        </w:rPr>
      </w:pPr>
      <w:r>
        <w:rPr>
          <w:b/>
          <w:sz w:val="20"/>
        </w:rPr>
        <w:t>Postanowienia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końcowe</w:t>
      </w:r>
    </w:p>
    <w:p w14:paraId="517EB676" w14:textId="77777777" w:rsidR="002943EC" w:rsidRDefault="002943EC">
      <w:pPr>
        <w:pStyle w:val="Tekstpodstawowy"/>
        <w:ind w:left="0" w:right="0" w:firstLine="0"/>
        <w:jc w:val="left"/>
        <w:rPr>
          <w:b/>
        </w:rPr>
      </w:pPr>
    </w:p>
    <w:p w14:paraId="052AB95E" w14:textId="77777777" w:rsidR="002943EC" w:rsidRDefault="00992B2C">
      <w:pPr>
        <w:pStyle w:val="Akapitzlist"/>
        <w:numPr>
          <w:ilvl w:val="0"/>
          <w:numId w:val="2"/>
        </w:numPr>
        <w:tabs>
          <w:tab w:val="left" w:pos="446"/>
          <w:tab w:val="left" w:pos="448"/>
        </w:tabs>
        <w:spacing w:before="1"/>
        <w:ind w:right="89"/>
        <w:jc w:val="both"/>
        <w:rPr>
          <w:sz w:val="20"/>
        </w:rPr>
      </w:pPr>
      <w:r>
        <w:rPr>
          <w:sz w:val="20"/>
        </w:rPr>
        <w:t>Regulamin Akcji promocyjnej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dostępny jest w Sklepach Media </w:t>
      </w:r>
      <w:proofErr w:type="spellStart"/>
      <w:r>
        <w:rPr>
          <w:sz w:val="20"/>
        </w:rPr>
        <w:t>Markt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na Stronie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internetowej mediamarkt.pl oraz w </w:t>
      </w:r>
      <w:r>
        <w:rPr>
          <w:spacing w:val="-2"/>
          <w:sz w:val="20"/>
        </w:rPr>
        <w:t>Aplikacji.</w:t>
      </w:r>
    </w:p>
    <w:p w14:paraId="5315FF39" w14:textId="77777777" w:rsidR="002943EC" w:rsidRDefault="00992B2C">
      <w:pPr>
        <w:pStyle w:val="Akapitzlist"/>
        <w:numPr>
          <w:ilvl w:val="0"/>
          <w:numId w:val="2"/>
        </w:numPr>
        <w:tabs>
          <w:tab w:val="left" w:pos="446"/>
          <w:tab w:val="left" w:pos="448"/>
        </w:tabs>
        <w:spacing w:before="20"/>
        <w:ind w:right="92"/>
        <w:jc w:val="both"/>
        <w:rPr>
          <w:sz w:val="20"/>
        </w:rPr>
      </w:pPr>
      <w:r>
        <w:rPr>
          <w:sz w:val="20"/>
        </w:rPr>
        <w:t>Akcja</w:t>
      </w:r>
      <w:r>
        <w:rPr>
          <w:spacing w:val="-5"/>
          <w:sz w:val="20"/>
        </w:rPr>
        <w:t xml:space="preserve"> </w:t>
      </w:r>
      <w:r>
        <w:rPr>
          <w:sz w:val="20"/>
        </w:rPr>
        <w:t>promocyjna</w:t>
      </w:r>
      <w:r>
        <w:rPr>
          <w:spacing w:val="-5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stanowi</w:t>
      </w:r>
      <w:r>
        <w:rPr>
          <w:spacing w:val="-8"/>
          <w:sz w:val="20"/>
        </w:rPr>
        <w:t xml:space="preserve"> </w:t>
      </w:r>
      <w:r>
        <w:rPr>
          <w:sz w:val="20"/>
        </w:rPr>
        <w:t>gry</w:t>
      </w:r>
      <w:r>
        <w:rPr>
          <w:spacing w:val="-4"/>
          <w:sz w:val="20"/>
        </w:rPr>
        <w:t xml:space="preserve"> </w:t>
      </w:r>
      <w:r>
        <w:rPr>
          <w:sz w:val="20"/>
        </w:rPr>
        <w:t>losowej</w:t>
      </w:r>
      <w:r>
        <w:rPr>
          <w:spacing w:val="-5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zakładu</w:t>
      </w:r>
      <w:r>
        <w:rPr>
          <w:spacing w:val="-4"/>
          <w:sz w:val="20"/>
        </w:rPr>
        <w:t xml:space="preserve"> </w:t>
      </w:r>
      <w:r>
        <w:rPr>
          <w:sz w:val="20"/>
        </w:rPr>
        <w:t>wzajemnego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rozumieniu</w:t>
      </w:r>
      <w:r>
        <w:rPr>
          <w:spacing w:val="-7"/>
          <w:sz w:val="20"/>
        </w:rPr>
        <w:t xml:space="preserve"> </w:t>
      </w:r>
      <w:r>
        <w:rPr>
          <w:sz w:val="20"/>
        </w:rPr>
        <w:t>ustawy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dnia</w:t>
      </w:r>
      <w:r>
        <w:rPr>
          <w:spacing w:val="-5"/>
          <w:sz w:val="20"/>
        </w:rPr>
        <w:t xml:space="preserve"> </w:t>
      </w:r>
      <w:r>
        <w:rPr>
          <w:sz w:val="20"/>
        </w:rPr>
        <w:t>19</w:t>
      </w:r>
      <w:r>
        <w:rPr>
          <w:spacing w:val="-4"/>
          <w:sz w:val="20"/>
        </w:rPr>
        <w:t xml:space="preserve"> </w:t>
      </w:r>
      <w:r>
        <w:rPr>
          <w:sz w:val="20"/>
        </w:rPr>
        <w:t>listopada</w:t>
      </w:r>
      <w:r>
        <w:rPr>
          <w:spacing w:val="-7"/>
          <w:sz w:val="20"/>
        </w:rPr>
        <w:t xml:space="preserve"> </w:t>
      </w:r>
      <w:r>
        <w:rPr>
          <w:sz w:val="20"/>
        </w:rPr>
        <w:t>2009</w:t>
      </w:r>
      <w:r>
        <w:rPr>
          <w:spacing w:val="-4"/>
          <w:sz w:val="20"/>
        </w:rPr>
        <w:t xml:space="preserve"> </w:t>
      </w:r>
      <w:r>
        <w:rPr>
          <w:sz w:val="20"/>
        </w:rPr>
        <w:t>r. o grach hazardowych. Regulamin Akcji promocyjnej nie podlega zatwierdzeniu w trybie określonym w tej ustawie.</w:t>
      </w:r>
    </w:p>
    <w:p w14:paraId="0DED10C4" w14:textId="77777777" w:rsidR="002943EC" w:rsidRDefault="00992B2C">
      <w:pPr>
        <w:pStyle w:val="Akapitzlist"/>
        <w:numPr>
          <w:ilvl w:val="0"/>
          <w:numId w:val="2"/>
        </w:numPr>
        <w:tabs>
          <w:tab w:val="left" w:pos="446"/>
          <w:tab w:val="left" w:pos="448"/>
        </w:tabs>
        <w:spacing w:before="20"/>
        <w:ind w:right="86"/>
        <w:jc w:val="both"/>
        <w:rPr>
          <w:sz w:val="20"/>
        </w:rPr>
      </w:pPr>
      <w:r>
        <w:rPr>
          <w:sz w:val="20"/>
        </w:rPr>
        <w:t xml:space="preserve">Organizatorzy mogą podjąć decyzję o wcześniejszym zakończeniu Akcji promocyjnej lub podjąć decyzję o zmianie zasad Akcji promocyjnej w trakcie jej trwania. W takim wypadku stosowna informacja zostanie opublikowana na stronie internetowej mediamarkt.pl, w Aplikacji oraz zostanie udostępniona w Sklepach 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>. Zakończenie trwania</w:t>
      </w:r>
      <w:r>
        <w:rPr>
          <w:spacing w:val="-8"/>
          <w:sz w:val="20"/>
        </w:rPr>
        <w:t xml:space="preserve"> </w:t>
      </w:r>
      <w:r>
        <w:rPr>
          <w:sz w:val="20"/>
        </w:rPr>
        <w:t>Akcji</w:t>
      </w:r>
      <w:r>
        <w:rPr>
          <w:spacing w:val="-8"/>
          <w:sz w:val="20"/>
        </w:rPr>
        <w:t xml:space="preserve"> </w:t>
      </w:r>
      <w:r>
        <w:rPr>
          <w:sz w:val="20"/>
        </w:rPr>
        <w:t>promocyjnej</w:t>
      </w:r>
      <w:r>
        <w:rPr>
          <w:spacing w:val="-8"/>
          <w:sz w:val="20"/>
        </w:rPr>
        <w:t xml:space="preserve"> </w:t>
      </w:r>
      <w:r>
        <w:rPr>
          <w:sz w:val="20"/>
        </w:rPr>
        <w:t>lub</w:t>
      </w:r>
      <w:r>
        <w:rPr>
          <w:spacing w:val="-9"/>
          <w:sz w:val="20"/>
        </w:rPr>
        <w:t xml:space="preserve"> </w:t>
      </w:r>
      <w:r>
        <w:rPr>
          <w:sz w:val="20"/>
        </w:rPr>
        <w:t>zmiana</w:t>
      </w:r>
      <w:r>
        <w:rPr>
          <w:spacing w:val="-7"/>
          <w:sz w:val="20"/>
        </w:rPr>
        <w:t xml:space="preserve"> </w:t>
      </w:r>
      <w:r>
        <w:rPr>
          <w:sz w:val="20"/>
        </w:rPr>
        <w:t>zasad</w:t>
      </w:r>
      <w:r>
        <w:rPr>
          <w:spacing w:val="-6"/>
          <w:sz w:val="20"/>
        </w:rPr>
        <w:t xml:space="preserve"> </w:t>
      </w:r>
      <w:r>
        <w:rPr>
          <w:sz w:val="20"/>
        </w:rPr>
        <w:t>Akcji</w:t>
      </w:r>
      <w:r>
        <w:rPr>
          <w:spacing w:val="-8"/>
          <w:sz w:val="20"/>
        </w:rPr>
        <w:t xml:space="preserve"> </w:t>
      </w:r>
      <w:r>
        <w:rPr>
          <w:sz w:val="20"/>
        </w:rPr>
        <w:t>promocyjnej</w:t>
      </w:r>
      <w:r>
        <w:rPr>
          <w:spacing w:val="-8"/>
          <w:sz w:val="20"/>
        </w:rPr>
        <w:t xml:space="preserve"> </w:t>
      </w:r>
      <w:r>
        <w:rPr>
          <w:sz w:val="20"/>
        </w:rPr>
        <w:t>nie</w:t>
      </w:r>
      <w:r>
        <w:rPr>
          <w:spacing w:val="-8"/>
          <w:sz w:val="20"/>
        </w:rPr>
        <w:t xml:space="preserve"> </w:t>
      </w:r>
      <w:r>
        <w:rPr>
          <w:sz w:val="20"/>
        </w:rPr>
        <w:t>wpływa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korzyści</w:t>
      </w:r>
      <w:r>
        <w:rPr>
          <w:spacing w:val="-8"/>
          <w:sz w:val="20"/>
        </w:rPr>
        <w:t xml:space="preserve"> </w:t>
      </w:r>
      <w:r>
        <w:rPr>
          <w:sz w:val="20"/>
        </w:rPr>
        <w:t>uzyskane</w:t>
      </w:r>
      <w:r>
        <w:rPr>
          <w:spacing w:val="-7"/>
          <w:sz w:val="20"/>
        </w:rPr>
        <w:t xml:space="preserve"> </w:t>
      </w:r>
      <w:r>
        <w:rPr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z w:val="20"/>
        </w:rPr>
        <w:t>Uczestników odpowiednio przed jej zakończeniem lub zmianą jej zasad.</w:t>
      </w:r>
    </w:p>
    <w:p w14:paraId="5AA8E79F" w14:textId="77777777" w:rsidR="002943EC" w:rsidRDefault="00992B2C">
      <w:pPr>
        <w:pStyle w:val="Akapitzlist"/>
        <w:numPr>
          <w:ilvl w:val="0"/>
          <w:numId w:val="2"/>
        </w:numPr>
        <w:tabs>
          <w:tab w:val="left" w:pos="446"/>
          <w:tab w:val="left" w:pos="448"/>
        </w:tabs>
        <w:spacing w:before="2"/>
        <w:ind w:right="89"/>
        <w:jc w:val="both"/>
        <w:rPr>
          <w:sz w:val="20"/>
        </w:rPr>
      </w:pP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sprawach</w:t>
      </w:r>
      <w:r>
        <w:rPr>
          <w:spacing w:val="-1"/>
          <w:sz w:val="20"/>
        </w:rPr>
        <w:t xml:space="preserve"> </w:t>
      </w:r>
      <w:r>
        <w:rPr>
          <w:sz w:val="20"/>
        </w:rPr>
        <w:t>nieuregulowanych</w:t>
      </w:r>
      <w:r>
        <w:rPr>
          <w:spacing w:val="-1"/>
          <w:sz w:val="20"/>
        </w:rPr>
        <w:t xml:space="preserve"> </w:t>
      </w:r>
      <w:r>
        <w:rPr>
          <w:sz w:val="20"/>
        </w:rPr>
        <w:t>Regulaminem</w:t>
      </w:r>
      <w:r>
        <w:rPr>
          <w:spacing w:val="-1"/>
          <w:sz w:val="20"/>
        </w:rPr>
        <w:t xml:space="preserve"> </w:t>
      </w:r>
      <w:r>
        <w:rPr>
          <w:sz w:val="20"/>
        </w:rPr>
        <w:t>Akcji</w:t>
      </w:r>
      <w:r>
        <w:rPr>
          <w:spacing w:val="-2"/>
          <w:sz w:val="20"/>
        </w:rPr>
        <w:t xml:space="preserve"> </w:t>
      </w:r>
      <w:r>
        <w:rPr>
          <w:sz w:val="20"/>
        </w:rPr>
        <w:t>promocyjnej,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zakupów</w:t>
      </w:r>
      <w:r>
        <w:rPr>
          <w:spacing w:val="-4"/>
          <w:sz w:val="20"/>
        </w:rPr>
        <w:t xml:space="preserve"> </w:t>
      </w:r>
      <w:r>
        <w:rPr>
          <w:sz w:val="20"/>
        </w:rPr>
        <w:t>dokonanych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Sklepie</w:t>
      </w:r>
      <w:r>
        <w:rPr>
          <w:spacing w:val="-2"/>
          <w:sz w:val="20"/>
        </w:rPr>
        <w:t xml:space="preserve"> </w:t>
      </w:r>
      <w:r>
        <w:rPr>
          <w:sz w:val="20"/>
        </w:rPr>
        <w:t>Internetowym zastosowanie mają postanowienia Regulaminu Sklepu Internetowego dostępnego na stronie mediamarkt.pl w zakładce:</w:t>
      </w:r>
      <w:r>
        <w:rPr>
          <w:spacing w:val="-2"/>
          <w:sz w:val="20"/>
        </w:rPr>
        <w:t xml:space="preserve"> </w:t>
      </w:r>
      <w:r>
        <w:rPr>
          <w:sz w:val="20"/>
        </w:rPr>
        <w:t>Regulamin</w:t>
      </w:r>
      <w:r>
        <w:rPr>
          <w:spacing w:val="-3"/>
          <w:sz w:val="20"/>
        </w:rPr>
        <w:t xml:space="preserve"> </w:t>
      </w:r>
      <w:r>
        <w:rPr>
          <w:sz w:val="20"/>
        </w:rPr>
        <w:t>sklepu</w:t>
      </w:r>
      <w:r>
        <w:rPr>
          <w:spacing w:val="-3"/>
          <w:sz w:val="20"/>
        </w:rPr>
        <w:t xml:space="preserve"> </w:t>
      </w:r>
      <w:r>
        <w:rPr>
          <w:sz w:val="20"/>
        </w:rPr>
        <w:t>internetowego oraz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Aplikacji</w:t>
      </w:r>
      <w:r>
        <w:rPr>
          <w:spacing w:val="-2"/>
          <w:sz w:val="20"/>
        </w:rPr>
        <w:t xml:space="preserve"> </w:t>
      </w:r>
      <w:r>
        <w:rPr>
          <w:sz w:val="20"/>
        </w:rPr>
        <w:t>wybierając</w:t>
      </w:r>
      <w:r>
        <w:rPr>
          <w:spacing w:val="-3"/>
          <w:sz w:val="20"/>
        </w:rPr>
        <w:t xml:space="preserve"> </w:t>
      </w:r>
      <w:r>
        <w:rPr>
          <w:sz w:val="20"/>
        </w:rPr>
        <w:t>zakładkę</w:t>
      </w:r>
      <w:r>
        <w:rPr>
          <w:spacing w:val="-3"/>
          <w:sz w:val="20"/>
        </w:rPr>
        <w:t xml:space="preserve"> </w:t>
      </w:r>
      <w:r>
        <w:rPr>
          <w:sz w:val="20"/>
        </w:rPr>
        <w:t>Moje</w:t>
      </w:r>
      <w:r>
        <w:rPr>
          <w:spacing w:val="-3"/>
          <w:sz w:val="20"/>
        </w:rPr>
        <w:t xml:space="preserve"> </w:t>
      </w:r>
      <w:r>
        <w:rPr>
          <w:sz w:val="20"/>
        </w:rPr>
        <w:t>konto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następnie</w:t>
      </w:r>
      <w:r>
        <w:rPr>
          <w:spacing w:val="-2"/>
          <w:sz w:val="20"/>
        </w:rPr>
        <w:t xml:space="preserve"> </w:t>
      </w:r>
      <w:r>
        <w:rPr>
          <w:sz w:val="20"/>
        </w:rPr>
        <w:t>Regulamin sklepu internetowego.</w:t>
      </w:r>
    </w:p>
    <w:p w14:paraId="1CCAB65A" w14:textId="1D7006A6" w:rsidR="002943EC" w:rsidRDefault="00992B2C">
      <w:pPr>
        <w:pStyle w:val="Akapitzlist"/>
        <w:numPr>
          <w:ilvl w:val="0"/>
          <w:numId w:val="2"/>
        </w:numPr>
        <w:tabs>
          <w:tab w:val="left" w:pos="444"/>
        </w:tabs>
        <w:spacing w:line="230" w:lineRule="exact"/>
        <w:ind w:left="444" w:right="0" w:hanging="357"/>
        <w:jc w:val="both"/>
        <w:rPr>
          <w:sz w:val="20"/>
        </w:rPr>
      </w:pPr>
      <w:r>
        <w:rPr>
          <w:sz w:val="20"/>
        </w:rPr>
        <w:t>Regulamin</w:t>
      </w:r>
      <w:r>
        <w:rPr>
          <w:spacing w:val="-4"/>
          <w:sz w:val="20"/>
        </w:rPr>
        <w:t xml:space="preserve"> </w:t>
      </w:r>
      <w:r>
        <w:rPr>
          <w:sz w:val="20"/>
        </w:rPr>
        <w:t>obowiązuje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 w:rsidR="008B46C3">
        <w:rPr>
          <w:sz w:val="20"/>
        </w:rPr>
        <w:t>16</w:t>
      </w:r>
      <w:r w:rsidR="00116898">
        <w:rPr>
          <w:sz w:val="20"/>
        </w:rPr>
        <w:t xml:space="preserve"> </w:t>
      </w:r>
      <w:r w:rsidR="008B46C3">
        <w:rPr>
          <w:sz w:val="20"/>
        </w:rPr>
        <w:t>czerwca</w:t>
      </w:r>
      <w:r w:rsidR="00052134">
        <w:rPr>
          <w:sz w:val="20"/>
        </w:rPr>
        <w:t xml:space="preserve"> 2025 roku.</w:t>
      </w:r>
    </w:p>
    <w:p w14:paraId="27C24A47" w14:textId="14F57764" w:rsidR="00280B60" w:rsidRDefault="00280B60">
      <w:pPr>
        <w:rPr>
          <w:sz w:val="20"/>
          <w:szCs w:val="20"/>
        </w:rPr>
      </w:pPr>
      <w:r>
        <w:br w:type="page"/>
      </w:r>
    </w:p>
    <w:p w14:paraId="27F1FC1D" w14:textId="77777777" w:rsidR="002943EC" w:rsidRDefault="002943EC">
      <w:pPr>
        <w:pStyle w:val="Tekstpodstawowy"/>
        <w:spacing w:before="228"/>
        <w:ind w:left="0" w:right="0" w:firstLine="0"/>
        <w:jc w:val="left"/>
      </w:pPr>
    </w:p>
    <w:p w14:paraId="63A84661" w14:textId="77777777" w:rsidR="002943EC" w:rsidRDefault="00992B2C">
      <w:pPr>
        <w:spacing w:before="1"/>
        <w:ind w:left="87"/>
        <w:rPr>
          <w:sz w:val="20"/>
        </w:rPr>
      </w:pPr>
      <w:r>
        <w:rPr>
          <w:sz w:val="20"/>
        </w:rPr>
        <w:t>Załącznik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Lista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Spółek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grupy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Media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Markt</w:t>
      </w:r>
      <w:proofErr w:type="spellEnd"/>
      <w:r>
        <w:rPr>
          <w:b/>
          <w:spacing w:val="-1"/>
          <w:sz w:val="20"/>
        </w:rPr>
        <w:t xml:space="preserve"> </w:t>
      </w:r>
      <w:r>
        <w:rPr>
          <w:sz w:val="20"/>
        </w:rPr>
        <w:t>prowadzących</w:t>
      </w:r>
      <w:r>
        <w:rPr>
          <w:spacing w:val="-4"/>
          <w:sz w:val="20"/>
        </w:rPr>
        <w:t xml:space="preserve"> </w:t>
      </w:r>
      <w:r>
        <w:rPr>
          <w:sz w:val="20"/>
        </w:rPr>
        <w:t>stacjonarne</w:t>
      </w:r>
      <w:r>
        <w:rPr>
          <w:spacing w:val="-5"/>
          <w:sz w:val="20"/>
        </w:rPr>
        <w:t xml:space="preserve"> </w:t>
      </w:r>
      <w:r>
        <w:rPr>
          <w:sz w:val="20"/>
        </w:rPr>
        <w:t>placówki</w:t>
      </w:r>
      <w:r>
        <w:rPr>
          <w:spacing w:val="-7"/>
          <w:sz w:val="20"/>
        </w:rPr>
        <w:t xml:space="preserve"> </w:t>
      </w:r>
      <w:r>
        <w:rPr>
          <w:sz w:val="20"/>
        </w:rPr>
        <w:t>handlowe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terenie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Polski:</w:t>
      </w:r>
    </w:p>
    <w:p w14:paraId="49A0E71B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spacing w:before="230"/>
        <w:ind w:right="507"/>
        <w:jc w:val="both"/>
        <w:rPr>
          <w:sz w:val="20"/>
        </w:rPr>
      </w:pPr>
      <w:r>
        <w:rPr>
          <w:sz w:val="20"/>
        </w:rPr>
        <w:t>Media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Markt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Polska</w:t>
      </w:r>
      <w:r>
        <w:rPr>
          <w:spacing w:val="-10"/>
          <w:sz w:val="20"/>
        </w:rPr>
        <w:t xml:space="preserve"> </w:t>
      </w:r>
      <w:r>
        <w:rPr>
          <w:sz w:val="20"/>
        </w:rPr>
        <w:t>Sp.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o.o.</w:t>
      </w:r>
      <w:r>
        <w:rPr>
          <w:spacing w:val="-12"/>
          <w:sz w:val="20"/>
        </w:rPr>
        <w:t xml:space="preserve"> </w:t>
      </w:r>
      <w:r>
        <w:rPr>
          <w:sz w:val="20"/>
        </w:rPr>
        <w:t>Czeladź</w:t>
      </w:r>
      <w:r>
        <w:rPr>
          <w:spacing w:val="-10"/>
          <w:sz w:val="20"/>
        </w:rPr>
        <w:t xml:space="preserve"> </w:t>
      </w:r>
      <w:r>
        <w:rPr>
          <w:sz w:val="20"/>
        </w:rPr>
        <w:t>Spółka</w:t>
      </w:r>
      <w:r>
        <w:rPr>
          <w:spacing w:val="-6"/>
          <w:sz w:val="20"/>
        </w:rPr>
        <w:t xml:space="preserve"> </w:t>
      </w:r>
      <w:r>
        <w:rPr>
          <w:sz w:val="20"/>
        </w:rPr>
        <w:t>komandytowa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siedzibą</w:t>
      </w:r>
      <w:r>
        <w:rPr>
          <w:spacing w:val="-10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Warszawie</w:t>
      </w:r>
      <w:r>
        <w:rPr>
          <w:spacing w:val="-10"/>
          <w:sz w:val="20"/>
        </w:rPr>
        <w:t xml:space="preserve"> </w:t>
      </w:r>
      <w:r>
        <w:rPr>
          <w:sz w:val="20"/>
        </w:rPr>
        <w:t>przy</w:t>
      </w:r>
      <w:r>
        <w:rPr>
          <w:spacing w:val="-11"/>
          <w:sz w:val="20"/>
        </w:rPr>
        <w:t xml:space="preserve"> </w:t>
      </w:r>
      <w:r>
        <w:rPr>
          <w:sz w:val="20"/>
        </w:rPr>
        <w:t>ul.</w:t>
      </w:r>
      <w:r>
        <w:rPr>
          <w:spacing w:val="-10"/>
          <w:sz w:val="20"/>
        </w:rPr>
        <w:t xml:space="preserve"> </w:t>
      </w:r>
      <w:r>
        <w:rPr>
          <w:sz w:val="20"/>
        </w:rPr>
        <w:t>Al.</w:t>
      </w:r>
      <w:r>
        <w:rPr>
          <w:spacing w:val="-10"/>
          <w:sz w:val="20"/>
        </w:rPr>
        <w:t xml:space="preserve"> </w:t>
      </w:r>
      <w:r>
        <w:rPr>
          <w:sz w:val="20"/>
        </w:rPr>
        <w:t>Jerozolimskie 179, 02-222 Warszawa, wpisaną do rejestru przedsiębiorców Krajowego Rejestru Sądowego, prowadzonego przez Sąd Rejonowy dla m.st. Warszawy, XII Wydział Gospodarczy (Krajowego Rejestru Sądowego) pod numerem KRS 0000205584, BDO: 000018627, NIP: 113-24-85-130, REGON: 015723037.</w:t>
      </w:r>
    </w:p>
    <w:p w14:paraId="3CCED7EB" w14:textId="77777777" w:rsidR="002943EC" w:rsidRDefault="00992B2C">
      <w:pPr>
        <w:pStyle w:val="Akapitzlist"/>
        <w:numPr>
          <w:ilvl w:val="0"/>
          <w:numId w:val="1"/>
        </w:numPr>
        <w:tabs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>Media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Markt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Polska</w:t>
      </w:r>
      <w:r>
        <w:rPr>
          <w:spacing w:val="-13"/>
          <w:sz w:val="20"/>
        </w:rPr>
        <w:t xml:space="preserve"> </w:t>
      </w:r>
      <w:r>
        <w:rPr>
          <w:sz w:val="20"/>
        </w:rPr>
        <w:t>Sp.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o.o.</w:t>
      </w:r>
      <w:r>
        <w:rPr>
          <w:spacing w:val="-12"/>
          <w:sz w:val="20"/>
        </w:rPr>
        <w:t xml:space="preserve"> </w:t>
      </w:r>
      <w:r>
        <w:rPr>
          <w:sz w:val="20"/>
        </w:rPr>
        <w:t>Poznań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Spółka</w:t>
      </w:r>
      <w:r>
        <w:rPr>
          <w:spacing w:val="-13"/>
          <w:sz w:val="20"/>
        </w:rPr>
        <w:t xml:space="preserve"> </w:t>
      </w:r>
      <w:r>
        <w:rPr>
          <w:sz w:val="20"/>
        </w:rPr>
        <w:t>komandytowa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siedzibą</w:t>
      </w:r>
      <w:r>
        <w:rPr>
          <w:spacing w:val="-12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Warszawie</w:t>
      </w:r>
      <w:r>
        <w:rPr>
          <w:spacing w:val="-12"/>
          <w:sz w:val="20"/>
        </w:rPr>
        <w:t xml:space="preserve"> </w:t>
      </w:r>
      <w:r>
        <w:rPr>
          <w:sz w:val="20"/>
        </w:rPr>
        <w:t>przy</w:t>
      </w:r>
      <w:r>
        <w:rPr>
          <w:spacing w:val="-13"/>
          <w:sz w:val="20"/>
        </w:rPr>
        <w:t xml:space="preserve"> </w:t>
      </w:r>
      <w:r>
        <w:rPr>
          <w:sz w:val="20"/>
        </w:rPr>
        <w:t>ul.</w:t>
      </w:r>
      <w:r>
        <w:rPr>
          <w:spacing w:val="-12"/>
          <w:sz w:val="20"/>
        </w:rPr>
        <w:t xml:space="preserve"> </w:t>
      </w:r>
      <w:r>
        <w:rPr>
          <w:sz w:val="20"/>
        </w:rPr>
        <w:t>Al.</w:t>
      </w:r>
      <w:r>
        <w:rPr>
          <w:spacing w:val="-13"/>
          <w:sz w:val="20"/>
        </w:rPr>
        <w:t xml:space="preserve"> </w:t>
      </w:r>
      <w:r>
        <w:rPr>
          <w:sz w:val="20"/>
        </w:rPr>
        <w:t>Jerozolimskie 179, 02-222 Warszawa, wpisaną do rejestru przedsiębiorców Krajowego Rejestru Sądowego, prowadzonego przez Sąd Rejonowy dla m.st. Warszawy, XII Wydział Gospodarczy (Krajowego Rejestru Sądowego) pod numerem KRS 0000205409, BDO: 000017137, NIP: 113-24-84-969, REGON: 015720949.</w:t>
      </w:r>
    </w:p>
    <w:p w14:paraId="663E156E" w14:textId="77777777" w:rsidR="002943EC" w:rsidRDefault="00992B2C">
      <w:pPr>
        <w:pStyle w:val="Akapitzlist"/>
        <w:numPr>
          <w:ilvl w:val="0"/>
          <w:numId w:val="1"/>
        </w:numPr>
        <w:tabs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Sp. z o.o. Częstochowa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0000205591, BDO: 000017111, NIP: 113-24-84-975, REGON: 015722990.</w:t>
      </w:r>
    </w:p>
    <w:p w14:paraId="76C90C9A" w14:textId="77777777" w:rsidR="002943EC" w:rsidRDefault="00992B2C">
      <w:pPr>
        <w:pStyle w:val="Akapitzlist"/>
        <w:numPr>
          <w:ilvl w:val="0"/>
          <w:numId w:val="1"/>
        </w:numPr>
        <w:tabs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Sp. z o.o. Warszawa I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0000205250, BDO: 000018531, NIP: 113-24-84-981, REGON: 015722983.</w:t>
      </w:r>
    </w:p>
    <w:p w14:paraId="19F56283" w14:textId="77777777" w:rsidR="002943EC" w:rsidRDefault="00992B2C">
      <w:pPr>
        <w:pStyle w:val="Akapitzlist"/>
        <w:numPr>
          <w:ilvl w:val="0"/>
          <w:numId w:val="1"/>
        </w:numPr>
        <w:tabs>
          <w:tab w:val="left" w:pos="515"/>
        </w:tabs>
        <w:spacing w:before="1"/>
        <w:ind w:hanging="428"/>
        <w:jc w:val="both"/>
        <w:rPr>
          <w:sz w:val="20"/>
        </w:rPr>
      </w:pPr>
      <w:r>
        <w:rPr>
          <w:sz w:val="20"/>
        </w:rPr>
        <w:t>Media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Markt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Polska</w:t>
      </w:r>
      <w:r>
        <w:rPr>
          <w:spacing w:val="-4"/>
          <w:sz w:val="20"/>
        </w:rPr>
        <w:t xml:space="preserve"> </w:t>
      </w:r>
      <w:r>
        <w:rPr>
          <w:sz w:val="20"/>
        </w:rPr>
        <w:t>Sp.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o.o.</w:t>
      </w:r>
      <w:r>
        <w:rPr>
          <w:spacing w:val="-6"/>
          <w:sz w:val="20"/>
        </w:rPr>
        <w:t xml:space="preserve"> </w:t>
      </w:r>
      <w:r>
        <w:rPr>
          <w:sz w:val="20"/>
        </w:rPr>
        <w:t>Zabrze</w:t>
      </w:r>
      <w:r>
        <w:rPr>
          <w:spacing w:val="-4"/>
          <w:sz w:val="20"/>
        </w:rPr>
        <w:t xml:space="preserve"> </w:t>
      </w:r>
      <w:r>
        <w:rPr>
          <w:sz w:val="20"/>
        </w:rPr>
        <w:t>Spółka</w:t>
      </w:r>
      <w:r>
        <w:rPr>
          <w:spacing w:val="-4"/>
          <w:sz w:val="20"/>
        </w:rPr>
        <w:t xml:space="preserve"> </w:t>
      </w:r>
      <w:r>
        <w:rPr>
          <w:sz w:val="20"/>
        </w:rPr>
        <w:t>komandytowa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siedzibą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Warszawie</w:t>
      </w:r>
      <w:r>
        <w:rPr>
          <w:spacing w:val="-4"/>
          <w:sz w:val="20"/>
        </w:rPr>
        <w:t xml:space="preserve"> </w:t>
      </w:r>
      <w:r>
        <w:rPr>
          <w:sz w:val="20"/>
        </w:rPr>
        <w:t>przy</w:t>
      </w:r>
      <w:r>
        <w:rPr>
          <w:spacing w:val="-4"/>
          <w:sz w:val="20"/>
        </w:rPr>
        <w:t xml:space="preserve"> </w:t>
      </w:r>
      <w:r>
        <w:rPr>
          <w:sz w:val="20"/>
        </w:rPr>
        <w:t>ul.</w:t>
      </w:r>
      <w:r>
        <w:rPr>
          <w:spacing w:val="-4"/>
          <w:sz w:val="20"/>
        </w:rPr>
        <w:t xml:space="preserve"> </w:t>
      </w:r>
      <w:r>
        <w:rPr>
          <w:sz w:val="20"/>
        </w:rPr>
        <w:t>Al.</w:t>
      </w:r>
      <w:r>
        <w:rPr>
          <w:spacing w:val="-4"/>
          <w:sz w:val="20"/>
        </w:rPr>
        <w:t xml:space="preserve"> </w:t>
      </w:r>
      <w:r>
        <w:rPr>
          <w:sz w:val="20"/>
        </w:rPr>
        <w:t>Jerozolimskie 179, 02-222 Warszawa, wpisaną do rejestru przedsiębiorców Krajowego Rejestru Sądowego, prowadzonego przez Sąd Rejonowy dla m.st. Warszawy, XII Wydział Gospodarczy (Krajowego Rejestru Sądowego) pod numerem KRS 0000205582, BDO: 000019723, NIP: 113-24-85-153, REGON: 015723008</w:t>
      </w:r>
    </w:p>
    <w:p w14:paraId="75D10B16" w14:textId="77777777" w:rsidR="002943EC" w:rsidRDefault="00992B2C" w:rsidP="006E6DC7">
      <w:pPr>
        <w:pStyle w:val="Akapitzlist"/>
        <w:numPr>
          <w:ilvl w:val="0"/>
          <w:numId w:val="1"/>
        </w:numPr>
        <w:tabs>
          <w:tab w:val="left" w:pos="515"/>
        </w:tabs>
        <w:ind w:left="510" w:right="510" w:hanging="425"/>
        <w:jc w:val="both"/>
        <w:rPr>
          <w:sz w:val="20"/>
        </w:rPr>
      </w:pPr>
      <w:r>
        <w:rPr>
          <w:sz w:val="20"/>
        </w:rPr>
        <w:t>Media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Markt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Polska</w:t>
      </w:r>
      <w:r>
        <w:rPr>
          <w:spacing w:val="-2"/>
          <w:sz w:val="20"/>
        </w:rPr>
        <w:t xml:space="preserve"> </w:t>
      </w:r>
      <w:r>
        <w:rPr>
          <w:sz w:val="20"/>
        </w:rPr>
        <w:t>Sp.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o.o.</w:t>
      </w:r>
      <w:r>
        <w:rPr>
          <w:spacing w:val="-4"/>
          <w:sz w:val="20"/>
        </w:rPr>
        <w:t xml:space="preserve"> </w:t>
      </w:r>
      <w:r>
        <w:rPr>
          <w:sz w:val="20"/>
        </w:rPr>
        <w:t>Łódź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Spółka</w:t>
      </w:r>
      <w:r>
        <w:rPr>
          <w:spacing w:val="-4"/>
          <w:sz w:val="20"/>
        </w:rPr>
        <w:t xml:space="preserve"> </w:t>
      </w:r>
      <w:r>
        <w:rPr>
          <w:sz w:val="20"/>
        </w:rPr>
        <w:t>komandytowa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siedzibą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Warszawie</w:t>
      </w:r>
      <w:r>
        <w:rPr>
          <w:spacing w:val="-2"/>
          <w:sz w:val="20"/>
        </w:rPr>
        <w:t xml:space="preserve"> </w:t>
      </w:r>
      <w:r>
        <w:rPr>
          <w:sz w:val="20"/>
        </w:rPr>
        <w:t>przy</w:t>
      </w:r>
      <w:r>
        <w:rPr>
          <w:spacing w:val="-3"/>
          <w:sz w:val="20"/>
        </w:rPr>
        <w:t xml:space="preserve"> </w:t>
      </w:r>
      <w:r>
        <w:rPr>
          <w:sz w:val="20"/>
        </w:rPr>
        <w:t>ul.</w:t>
      </w:r>
      <w:r>
        <w:rPr>
          <w:spacing w:val="-2"/>
          <w:sz w:val="20"/>
        </w:rPr>
        <w:t xml:space="preserve"> </w:t>
      </w:r>
      <w:r>
        <w:rPr>
          <w:sz w:val="20"/>
        </w:rPr>
        <w:t>Al.</w:t>
      </w:r>
      <w:r>
        <w:rPr>
          <w:spacing w:val="-2"/>
          <w:sz w:val="20"/>
        </w:rPr>
        <w:t xml:space="preserve"> </w:t>
      </w:r>
      <w:r>
        <w:rPr>
          <w:sz w:val="20"/>
        </w:rPr>
        <w:t>Jerozolimskie 179, 02-222 Warszawa, wpisaną do rejestru przedsiębiorców Krajowego Rejestru Sądowego, prowadzonego przez Sąd Rejonowy dla m.st. Warszawy, XII Wydział Gospodarczy (Krajowego Rejestru Sądowego) pod numerem KRS 0000205411, BDO: 000019577, NIP: 113-24-85-147, REGON: 015720932</w:t>
      </w:r>
    </w:p>
    <w:p w14:paraId="64ED8154" w14:textId="77777777" w:rsidR="002943EC" w:rsidRDefault="00992B2C" w:rsidP="006E6DC7">
      <w:pPr>
        <w:pStyle w:val="Akapitzlist"/>
        <w:numPr>
          <w:ilvl w:val="0"/>
          <w:numId w:val="1"/>
        </w:numPr>
        <w:tabs>
          <w:tab w:val="left" w:pos="515"/>
        </w:tabs>
        <w:ind w:left="510" w:right="510" w:hanging="425"/>
        <w:jc w:val="both"/>
        <w:rPr>
          <w:sz w:val="20"/>
        </w:rPr>
      </w:pPr>
      <w:r>
        <w:rPr>
          <w:sz w:val="20"/>
        </w:rPr>
        <w:t>Media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Markt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Polska</w:t>
      </w:r>
      <w:r>
        <w:rPr>
          <w:spacing w:val="-13"/>
          <w:sz w:val="20"/>
        </w:rPr>
        <w:t xml:space="preserve"> </w:t>
      </w:r>
      <w:r>
        <w:rPr>
          <w:sz w:val="20"/>
        </w:rPr>
        <w:t>Sp.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o.o.</w:t>
      </w:r>
      <w:r>
        <w:rPr>
          <w:spacing w:val="-12"/>
          <w:sz w:val="20"/>
        </w:rPr>
        <w:t xml:space="preserve"> </w:t>
      </w:r>
      <w:r>
        <w:rPr>
          <w:sz w:val="20"/>
        </w:rPr>
        <w:t>Gdańsk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Spółka</w:t>
      </w:r>
      <w:r>
        <w:rPr>
          <w:spacing w:val="-13"/>
          <w:sz w:val="20"/>
        </w:rPr>
        <w:t xml:space="preserve"> </w:t>
      </w:r>
      <w:r>
        <w:rPr>
          <w:sz w:val="20"/>
        </w:rPr>
        <w:t>komandytowa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siedzibą</w:t>
      </w:r>
      <w:r>
        <w:rPr>
          <w:spacing w:val="-12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Warszawie</w:t>
      </w:r>
      <w:r>
        <w:rPr>
          <w:spacing w:val="-12"/>
          <w:sz w:val="20"/>
        </w:rPr>
        <w:t xml:space="preserve"> </w:t>
      </w:r>
      <w:r>
        <w:rPr>
          <w:sz w:val="20"/>
        </w:rPr>
        <w:t>przy</w:t>
      </w:r>
      <w:r>
        <w:rPr>
          <w:spacing w:val="-13"/>
          <w:sz w:val="20"/>
        </w:rPr>
        <w:t xml:space="preserve"> </w:t>
      </w:r>
      <w:r>
        <w:rPr>
          <w:sz w:val="20"/>
        </w:rPr>
        <w:t>ul.</w:t>
      </w:r>
      <w:r>
        <w:rPr>
          <w:spacing w:val="-12"/>
          <w:sz w:val="20"/>
        </w:rPr>
        <w:t xml:space="preserve"> </w:t>
      </w:r>
      <w:r>
        <w:rPr>
          <w:sz w:val="20"/>
        </w:rPr>
        <w:t>Al.</w:t>
      </w:r>
      <w:r>
        <w:rPr>
          <w:spacing w:val="-13"/>
          <w:sz w:val="20"/>
        </w:rPr>
        <w:t xml:space="preserve"> </w:t>
      </w:r>
      <w:r>
        <w:rPr>
          <w:sz w:val="20"/>
        </w:rPr>
        <w:t>Jerozolimskie 179, 02-222 Warszawa, wpisaną do rejestru przedsiębiorców Krajowego Rejestru Sądowego, prowadzonego przez Sąd Rejonowy dla m.st. Warszawy, XII Wydział Gospodarczy (Krajowego Rejestru Sądowego) pod numerem KRS 0000205594, BDO: 000018580, NIP: 113-24-84-952, REGON: 015723570</w:t>
      </w:r>
    </w:p>
    <w:p w14:paraId="06875AD8" w14:textId="77777777" w:rsidR="002943EC" w:rsidRDefault="00992B2C" w:rsidP="006E6DC7">
      <w:pPr>
        <w:pStyle w:val="Akapitzlist"/>
        <w:numPr>
          <w:ilvl w:val="0"/>
          <w:numId w:val="1"/>
        </w:numPr>
        <w:tabs>
          <w:tab w:val="left" w:pos="515"/>
        </w:tabs>
        <w:ind w:left="510" w:right="510" w:hanging="425"/>
        <w:jc w:val="both"/>
        <w:rPr>
          <w:sz w:val="20"/>
        </w:rPr>
      </w:pPr>
      <w:r>
        <w:rPr>
          <w:sz w:val="20"/>
        </w:rPr>
        <w:t>Media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Markt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Polska</w:t>
      </w:r>
      <w:r>
        <w:rPr>
          <w:spacing w:val="-13"/>
          <w:sz w:val="20"/>
        </w:rPr>
        <w:t xml:space="preserve"> </w:t>
      </w:r>
      <w:r>
        <w:rPr>
          <w:sz w:val="20"/>
        </w:rPr>
        <w:t>Sp.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o.o.</w:t>
      </w:r>
      <w:r>
        <w:rPr>
          <w:spacing w:val="-12"/>
          <w:sz w:val="20"/>
        </w:rPr>
        <w:t xml:space="preserve"> </w:t>
      </w:r>
      <w:r>
        <w:rPr>
          <w:sz w:val="20"/>
        </w:rPr>
        <w:t>Szczecin</w:t>
      </w:r>
      <w:r>
        <w:rPr>
          <w:spacing w:val="-13"/>
          <w:sz w:val="20"/>
        </w:rPr>
        <w:t xml:space="preserve"> </w:t>
      </w:r>
      <w:r>
        <w:rPr>
          <w:sz w:val="20"/>
        </w:rPr>
        <w:t>Spółka</w:t>
      </w:r>
      <w:r>
        <w:rPr>
          <w:spacing w:val="-12"/>
          <w:sz w:val="20"/>
        </w:rPr>
        <w:t xml:space="preserve"> </w:t>
      </w:r>
      <w:r>
        <w:rPr>
          <w:sz w:val="20"/>
        </w:rPr>
        <w:t>komandytowa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siedzibą</w:t>
      </w:r>
      <w:r>
        <w:rPr>
          <w:spacing w:val="-13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Warszawie</w:t>
      </w:r>
      <w:r>
        <w:rPr>
          <w:spacing w:val="-13"/>
          <w:sz w:val="20"/>
        </w:rPr>
        <w:t xml:space="preserve"> </w:t>
      </w:r>
      <w:r>
        <w:rPr>
          <w:sz w:val="20"/>
        </w:rPr>
        <w:t>przy</w:t>
      </w:r>
      <w:r>
        <w:rPr>
          <w:spacing w:val="-12"/>
          <w:sz w:val="20"/>
        </w:rPr>
        <w:t xml:space="preserve"> </w:t>
      </w:r>
      <w:r>
        <w:rPr>
          <w:sz w:val="20"/>
        </w:rPr>
        <w:t>ul.</w:t>
      </w:r>
      <w:r>
        <w:rPr>
          <w:spacing w:val="-13"/>
          <w:sz w:val="20"/>
        </w:rPr>
        <w:t xml:space="preserve"> </w:t>
      </w:r>
      <w:r>
        <w:rPr>
          <w:sz w:val="20"/>
        </w:rPr>
        <w:t>Al.</w:t>
      </w:r>
      <w:r>
        <w:rPr>
          <w:spacing w:val="-12"/>
          <w:sz w:val="20"/>
        </w:rPr>
        <w:t xml:space="preserve"> </w:t>
      </w:r>
      <w:r>
        <w:rPr>
          <w:sz w:val="20"/>
        </w:rPr>
        <w:t>Jerozolimskie 179, 02-222 Warszawa, wpisaną do rejestru przedsiębiorców Krajowego Rejestru Sądowego, prowadzonego przez Sąd Rejonowy dla m.st. Warszawy, XII Wydział Gospodarczy (Krajowego Rejestru Sądowego) pod numerem KRS 0000205596, BDO: 000019592, NIP: 113-24-85-058, REGON: 015723095.</w:t>
      </w:r>
    </w:p>
    <w:p w14:paraId="11B4D674" w14:textId="77777777" w:rsidR="002943EC" w:rsidRDefault="00992B2C">
      <w:pPr>
        <w:pStyle w:val="Akapitzlist"/>
        <w:numPr>
          <w:ilvl w:val="0"/>
          <w:numId w:val="1"/>
        </w:numPr>
        <w:tabs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Sp. z o.o. Warszawa II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0000205267, BDO: 000017046, NIP: 113-24-85-064, REGON: 015723014</w:t>
      </w:r>
    </w:p>
    <w:p w14:paraId="6193ECA4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right="511"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Sp. z o.o. Warszawa III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0000205276, BDO: 000019403, NIP: 113-24-85-070, REGON: 015723050.</w:t>
      </w:r>
    </w:p>
    <w:p w14:paraId="02EA3AE1" w14:textId="77777777" w:rsidR="002943EC" w:rsidRDefault="00992B2C">
      <w:pPr>
        <w:pStyle w:val="Akapitzlist"/>
        <w:numPr>
          <w:ilvl w:val="0"/>
          <w:numId w:val="1"/>
        </w:numPr>
        <w:tabs>
          <w:tab w:val="left" w:pos="446"/>
          <w:tab w:val="left" w:pos="448"/>
        </w:tabs>
        <w:ind w:left="448" w:right="510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Sp. z o.o. Wrocław I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0000205581, BDO: 000020149, NIP: 113-24-85-087, REGON: 015723681.</w:t>
      </w:r>
    </w:p>
    <w:p w14:paraId="6EE18168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Sp. z o.o. Kraków I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0000205578, BDO: 000019648, NIP: 113-24-85-093, REGON: 015723089</w:t>
      </w:r>
    </w:p>
    <w:p w14:paraId="5C2E7169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>Media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Markt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Polska</w:t>
      </w:r>
      <w:r>
        <w:rPr>
          <w:spacing w:val="-2"/>
          <w:sz w:val="20"/>
        </w:rPr>
        <w:t xml:space="preserve"> </w:t>
      </w:r>
      <w:r>
        <w:rPr>
          <w:sz w:val="20"/>
        </w:rPr>
        <w:t>Sp.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o.o.</w:t>
      </w:r>
      <w:r>
        <w:rPr>
          <w:spacing w:val="-4"/>
          <w:sz w:val="20"/>
        </w:rPr>
        <w:t xml:space="preserve"> </w:t>
      </w:r>
      <w:r>
        <w:rPr>
          <w:sz w:val="20"/>
        </w:rPr>
        <w:t>Lublin</w:t>
      </w:r>
      <w:r>
        <w:rPr>
          <w:spacing w:val="-4"/>
          <w:sz w:val="20"/>
        </w:rPr>
        <w:t xml:space="preserve"> </w:t>
      </w:r>
      <w:r>
        <w:rPr>
          <w:sz w:val="20"/>
        </w:rPr>
        <w:t>Spółka</w:t>
      </w:r>
      <w:r>
        <w:rPr>
          <w:spacing w:val="-4"/>
          <w:sz w:val="20"/>
        </w:rPr>
        <w:t xml:space="preserve"> </w:t>
      </w:r>
      <w:r>
        <w:rPr>
          <w:sz w:val="20"/>
        </w:rPr>
        <w:t>komandytowa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siedzibą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Warszawie</w:t>
      </w:r>
      <w:r>
        <w:rPr>
          <w:spacing w:val="-2"/>
          <w:sz w:val="20"/>
        </w:rPr>
        <w:t xml:space="preserve"> </w:t>
      </w:r>
      <w:r>
        <w:rPr>
          <w:sz w:val="20"/>
        </w:rPr>
        <w:t>przy</w:t>
      </w:r>
      <w:r>
        <w:rPr>
          <w:spacing w:val="-3"/>
          <w:sz w:val="20"/>
        </w:rPr>
        <w:t xml:space="preserve"> </w:t>
      </w:r>
      <w:r>
        <w:rPr>
          <w:sz w:val="20"/>
        </w:rPr>
        <w:t>ul.</w:t>
      </w:r>
      <w:r>
        <w:rPr>
          <w:spacing w:val="-2"/>
          <w:sz w:val="20"/>
        </w:rPr>
        <w:t xml:space="preserve"> </w:t>
      </w:r>
      <w:r>
        <w:rPr>
          <w:sz w:val="20"/>
        </w:rPr>
        <w:t>Al.</w:t>
      </w:r>
      <w:r>
        <w:rPr>
          <w:spacing w:val="-2"/>
          <w:sz w:val="20"/>
        </w:rPr>
        <w:t xml:space="preserve"> </w:t>
      </w:r>
      <w:r>
        <w:rPr>
          <w:sz w:val="20"/>
        </w:rPr>
        <w:t>Jerozolimskie 179, 02-222 Warszawa, wpisaną do rejestru przedsiębiorców Krajowego Rejestru Sądowego, prowadzonego przez Sąd Rejonowy dla m.st. Warszawy, XII Wydział Gospodarczy (Krajowego Rejestru Sądowego) pod numerem KRS 0000205412, BDO: 000019368, NIP: 113-24-85-101, REGON: 015720961</w:t>
      </w:r>
    </w:p>
    <w:p w14:paraId="7CC1B902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right="512"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Sp. z o.o. Bielsko- Biała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0000205579, BDO: 000017062, NIP: 113-24-85-041, REGON: 015723110</w:t>
      </w:r>
    </w:p>
    <w:p w14:paraId="2EE38933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Sp. z o.o. Warszawa IV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0000205302, BDO: 000019336, NIP: 113-24-85-124, REGON: 015723072</w:t>
      </w:r>
    </w:p>
    <w:p w14:paraId="6A132C96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lastRenderedPageBreak/>
        <w:t>Media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Markt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Polska</w:t>
      </w:r>
      <w:r>
        <w:rPr>
          <w:spacing w:val="-6"/>
          <w:sz w:val="20"/>
        </w:rPr>
        <w:t xml:space="preserve"> </w:t>
      </w:r>
      <w:r>
        <w:rPr>
          <w:sz w:val="20"/>
        </w:rPr>
        <w:t>Sp.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o.o.</w:t>
      </w:r>
      <w:r>
        <w:rPr>
          <w:spacing w:val="-9"/>
          <w:sz w:val="20"/>
        </w:rPr>
        <w:t xml:space="preserve"> </w:t>
      </w:r>
      <w:r>
        <w:rPr>
          <w:sz w:val="20"/>
        </w:rPr>
        <w:t>Łódź</w:t>
      </w:r>
      <w:r>
        <w:rPr>
          <w:spacing w:val="-6"/>
          <w:sz w:val="20"/>
        </w:rPr>
        <w:t xml:space="preserve"> </w:t>
      </w:r>
      <w:r>
        <w:rPr>
          <w:sz w:val="20"/>
        </w:rPr>
        <w:t>II</w:t>
      </w:r>
      <w:r>
        <w:rPr>
          <w:spacing w:val="-6"/>
          <w:sz w:val="20"/>
        </w:rPr>
        <w:t xml:space="preserve"> </w:t>
      </w:r>
      <w:r>
        <w:rPr>
          <w:sz w:val="20"/>
        </w:rPr>
        <w:t>Spółka</w:t>
      </w:r>
      <w:r>
        <w:rPr>
          <w:spacing w:val="-9"/>
          <w:sz w:val="20"/>
        </w:rPr>
        <w:t xml:space="preserve"> </w:t>
      </w:r>
      <w:r>
        <w:rPr>
          <w:sz w:val="20"/>
        </w:rPr>
        <w:t>komandytowa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siedzibą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Warszawie</w:t>
      </w:r>
      <w:r>
        <w:rPr>
          <w:spacing w:val="-6"/>
          <w:sz w:val="20"/>
        </w:rPr>
        <w:t xml:space="preserve"> </w:t>
      </w:r>
      <w:r>
        <w:rPr>
          <w:sz w:val="20"/>
        </w:rPr>
        <w:t>przy</w:t>
      </w:r>
      <w:r>
        <w:rPr>
          <w:spacing w:val="-5"/>
          <w:sz w:val="20"/>
        </w:rPr>
        <w:t xml:space="preserve"> </w:t>
      </w:r>
      <w:r>
        <w:rPr>
          <w:sz w:val="20"/>
        </w:rPr>
        <w:t>ul.</w:t>
      </w:r>
      <w:r>
        <w:rPr>
          <w:spacing w:val="-6"/>
          <w:sz w:val="20"/>
        </w:rPr>
        <w:t xml:space="preserve"> </w:t>
      </w:r>
      <w:r>
        <w:rPr>
          <w:sz w:val="20"/>
        </w:rPr>
        <w:t>Al.</w:t>
      </w:r>
      <w:r>
        <w:rPr>
          <w:spacing w:val="-6"/>
          <w:sz w:val="20"/>
        </w:rPr>
        <w:t xml:space="preserve"> </w:t>
      </w:r>
      <w:r>
        <w:rPr>
          <w:sz w:val="20"/>
        </w:rPr>
        <w:t>Jerozolimskie 179, 02-222 Warszawa, wpisaną do rejestru przedsiębiorców Krajowego Rejestru Sądowego, prowadzonego przez Sąd Rejonowy dla m.st. Warszawy, XII Wydział Gospodarczy (Krajowego Rejestru Sądowego) pod numerem KRS 0000205577, BDO: 000019660, NIP: 113-24-84-946, REGON: 015723675</w:t>
      </w:r>
    </w:p>
    <w:p w14:paraId="7CA26622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Sp. z</w:t>
      </w:r>
      <w:r>
        <w:rPr>
          <w:spacing w:val="-2"/>
          <w:sz w:val="20"/>
        </w:rPr>
        <w:t xml:space="preserve"> </w:t>
      </w:r>
      <w:r>
        <w:rPr>
          <w:sz w:val="20"/>
        </w:rPr>
        <w:t>o.o.</w:t>
      </w:r>
      <w:r>
        <w:rPr>
          <w:spacing w:val="-2"/>
          <w:sz w:val="20"/>
        </w:rPr>
        <w:t xml:space="preserve"> </w:t>
      </w:r>
      <w:r>
        <w:rPr>
          <w:sz w:val="20"/>
        </w:rPr>
        <w:t>Opole Spółka</w:t>
      </w:r>
      <w:r>
        <w:rPr>
          <w:spacing w:val="-2"/>
          <w:sz w:val="20"/>
        </w:rPr>
        <w:t xml:space="preserve"> </w:t>
      </w:r>
      <w:r>
        <w:rPr>
          <w:sz w:val="20"/>
        </w:rPr>
        <w:t>komandytowa</w:t>
      </w:r>
      <w:r>
        <w:rPr>
          <w:spacing w:val="-2"/>
          <w:sz w:val="20"/>
        </w:rPr>
        <w:t xml:space="preserve"> </w:t>
      </w:r>
      <w:r>
        <w:rPr>
          <w:sz w:val="20"/>
        </w:rPr>
        <w:t>z siedzibą w Warszawie przy</w:t>
      </w:r>
      <w:r>
        <w:rPr>
          <w:spacing w:val="-1"/>
          <w:sz w:val="20"/>
        </w:rPr>
        <w:t xml:space="preserve"> </w:t>
      </w:r>
      <w:r>
        <w:rPr>
          <w:sz w:val="20"/>
        </w:rPr>
        <w:t>ul. Al. Jerozolimskie 179, 02-222 Warszawa, wpisaną do rejestru przedsiębiorców Krajowego Rejestru Sądowego, prowadzonego przez Sąd Rejonowy dla m.st. Warszawy, XII Wydział Gospodarczy (Krajowego Rejestru Sądowego) pod numerem KRS 0000205408, BDO: 000017012, NIP: 113-24-85-118, REGON: 015720955</w:t>
      </w:r>
    </w:p>
    <w:p w14:paraId="7D3518EA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hanging="428"/>
        <w:jc w:val="both"/>
        <w:rPr>
          <w:sz w:val="20"/>
        </w:rPr>
      </w:pPr>
      <w:r>
        <w:rPr>
          <w:spacing w:val="-2"/>
          <w:sz w:val="20"/>
        </w:rPr>
        <w:t>Media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Markt</w:t>
      </w:r>
      <w:proofErr w:type="spellEnd"/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Polska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Sp.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o.o.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Rzeszów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Spółka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komandytowa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siedzibą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Warszawie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przy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ul.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Al.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Jerozolimskie </w:t>
      </w:r>
      <w:r>
        <w:rPr>
          <w:sz w:val="20"/>
        </w:rPr>
        <w:t>179, 02-222 Warszawa, wpisaną do rejestru przedsiębiorców Krajowego Rejestru Sądowego, prowadzonego przez Sąd Rejonowy dla m.st. Warszawy, XII Wydział Gospodarczy (Krajowego Rejestru Sądowego) pod numerem KRS 0000205410, BDO: 000020165, NIP: 113-24-85-029, REGON: 015720978</w:t>
      </w:r>
    </w:p>
    <w:p w14:paraId="7909BEDE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Sp. z o.o. Wrocław II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0000205597, BDO: 000020320, NIP: 113-24-85-035, REGON: 015723706.</w:t>
      </w:r>
    </w:p>
    <w:p w14:paraId="05EC4037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Sp. z o.o. Katowice I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0000205585, BDO: 000018437, NIP: 113-24-85-012, REGON: 015723103.</w:t>
      </w:r>
    </w:p>
    <w:p w14:paraId="090183E6" w14:textId="77777777" w:rsidR="006E6DC7" w:rsidRDefault="00992B2C" w:rsidP="006E6DC7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left="510" w:right="510" w:hanging="425"/>
        <w:jc w:val="both"/>
        <w:rPr>
          <w:sz w:val="20"/>
        </w:rPr>
      </w:pPr>
      <w:r w:rsidRPr="006E6DC7">
        <w:rPr>
          <w:sz w:val="20"/>
        </w:rPr>
        <w:t>Media</w:t>
      </w:r>
      <w:r w:rsidRPr="006E6DC7">
        <w:rPr>
          <w:spacing w:val="-2"/>
          <w:sz w:val="20"/>
        </w:rPr>
        <w:t xml:space="preserve"> </w:t>
      </w:r>
      <w:proofErr w:type="spellStart"/>
      <w:r w:rsidRPr="006E6DC7">
        <w:rPr>
          <w:sz w:val="20"/>
        </w:rPr>
        <w:t>Markt</w:t>
      </w:r>
      <w:proofErr w:type="spellEnd"/>
      <w:r w:rsidRPr="006E6DC7">
        <w:rPr>
          <w:spacing w:val="-3"/>
          <w:sz w:val="20"/>
        </w:rPr>
        <w:t xml:space="preserve"> </w:t>
      </w:r>
      <w:r w:rsidRPr="006E6DC7">
        <w:rPr>
          <w:sz w:val="20"/>
        </w:rPr>
        <w:t>Polska</w:t>
      </w:r>
      <w:r w:rsidRPr="006E6DC7">
        <w:rPr>
          <w:spacing w:val="-2"/>
          <w:sz w:val="20"/>
        </w:rPr>
        <w:t xml:space="preserve"> </w:t>
      </w:r>
      <w:r w:rsidRPr="006E6DC7">
        <w:rPr>
          <w:sz w:val="20"/>
        </w:rPr>
        <w:t>Sp.</w:t>
      </w:r>
      <w:r w:rsidRPr="006E6DC7">
        <w:rPr>
          <w:spacing w:val="-2"/>
          <w:sz w:val="20"/>
        </w:rPr>
        <w:t xml:space="preserve"> </w:t>
      </w:r>
      <w:r w:rsidRPr="006E6DC7">
        <w:rPr>
          <w:sz w:val="20"/>
        </w:rPr>
        <w:t>z</w:t>
      </w:r>
      <w:r w:rsidRPr="006E6DC7">
        <w:rPr>
          <w:spacing w:val="-2"/>
          <w:sz w:val="20"/>
        </w:rPr>
        <w:t xml:space="preserve"> </w:t>
      </w:r>
      <w:r w:rsidRPr="006E6DC7">
        <w:rPr>
          <w:sz w:val="20"/>
        </w:rPr>
        <w:t>o.o.</w:t>
      </w:r>
      <w:r w:rsidRPr="006E6DC7">
        <w:rPr>
          <w:spacing w:val="-4"/>
          <w:sz w:val="20"/>
        </w:rPr>
        <w:t xml:space="preserve"> </w:t>
      </w:r>
      <w:r w:rsidRPr="006E6DC7">
        <w:rPr>
          <w:sz w:val="20"/>
        </w:rPr>
        <w:t>Kielce</w:t>
      </w:r>
      <w:r w:rsidRPr="006E6DC7">
        <w:rPr>
          <w:spacing w:val="-2"/>
          <w:sz w:val="20"/>
        </w:rPr>
        <w:t xml:space="preserve"> </w:t>
      </w:r>
      <w:r w:rsidRPr="006E6DC7">
        <w:rPr>
          <w:sz w:val="20"/>
        </w:rPr>
        <w:t>Spółka</w:t>
      </w:r>
      <w:r w:rsidRPr="006E6DC7">
        <w:rPr>
          <w:spacing w:val="-2"/>
          <w:sz w:val="20"/>
        </w:rPr>
        <w:t xml:space="preserve"> </w:t>
      </w:r>
      <w:r w:rsidRPr="006E6DC7">
        <w:rPr>
          <w:sz w:val="20"/>
        </w:rPr>
        <w:t>komandytowa</w:t>
      </w:r>
      <w:r w:rsidRPr="006E6DC7">
        <w:rPr>
          <w:spacing w:val="-4"/>
          <w:sz w:val="20"/>
        </w:rPr>
        <w:t xml:space="preserve"> </w:t>
      </w:r>
      <w:r w:rsidRPr="006E6DC7">
        <w:rPr>
          <w:sz w:val="20"/>
        </w:rPr>
        <w:t>z</w:t>
      </w:r>
      <w:r w:rsidRPr="006E6DC7">
        <w:rPr>
          <w:spacing w:val="-2"/>
          <w:sz w:val="20"/>
        </w:rPr>
        <w:t xml:space="preserve"> </w:t>
      </w:r>
      <w:r w:rsidRPr="006E6DC7">
        <w:rPr>
          <w:sz w:val="20"/>
        </w:rPr>
        <w:t>siedzibą</w:t>
      </w:r>
      <w:r w:rsidRPr="006E6DC7">
        <w:rPr>
          <w:spacing w:val="-2"/>
          <w:sz w:val="20"/>
        </w:rPr>
        <w:t xml:space="preserve"> </w:t>
      </w:r>
      <w:r w:rsidRPr="006E6DC7">
        <w:rPr>
          <w:sz w:val="20"/>
        </w:rPr>
        <w:t>w</w:t>
      </w:r>
      <w:r w:rsidRPr="006E6DC7">
        <w:rPr>
          <w:spacing w:val="-2"/>
          <w:sz w:val="20"/>
        </w:rPr>
        <w:t xml:space="preserve"> </w:t>
      </w:r>
      <w:r w:rsidRPr="006E6DC7">
        <w:rPr>
          <w:sz w:val="20"/>
        </w:rPr>
        <w:t>Warszawie</w:t>
      </w:r>
      <w:r w:rsidRPr="006E6DC7">
        <w:rPr>
          <w:spacing w:val="-2"/>
          <w:sz w:val="20"/>
        </w:rPr>
        <w:t xml:space="preserve"> </w:t>
      </w:r>
      <w:r w:rsidRPr="006E6DC7">
        <w:rPr>
          <w:sz w:val="20"/>
        </w:rPr>
        <w:t>przy</w:t>
      </w:r>
      <w:r w:rsidRPr="006E6DC7">
        <w:rPr>
          <w:spacing w:val="-1"/>
          <w:sz w:val="20"/>
        </w:rPr>
        <w:t xml:space="preserve"> </w:t>
      </w:r>
      <w:r w:rsidRPr="006E6DC7">
        <w:rPr>
          <w:sz w:val="20"/>
        </w:rPr>
        <w:t>ul.</w:t>
      </w:r>
      <w:r w:rsidRPr="006E6DC7">
        <w:rPr>
          <w:spacing w:val="-2"/>
          <w:sz w:val="20"/>
        </w:rPr>
        <w:t xml:space="preserve"> </w:t>
      </w:r>
      <w:r w:rsidRPr="006E6DC7">
        <w:rPr>
          <w:sz w:val="20"/>
        </w:rPr>
        <w:t>Al.</w:t>
      </w:r>
      <w:r w:rsidRPr="006E6DC7">
        <w:rPr>
          <w:spacing w:val="-2"/>
          <w:sz w:val="20"/>
        </w:rPr>
        <w:t xml:space="preserve"> </w:t>
      </w:r>
      <w:r w:rsidRPr="006E6DC7">
        <w:rPr>
          <w:sz w:val="20"/>
        </w:rPr>
        <w:t>Jerozolimskie 179, 02-222 Warszawa, wpisaną do rejestru przedsiębiorców Krajowego Rejestru Sądowego, prowadzonego przez Sąd Rejonowy dla m.st. Warszawy, XII Wydział Gospodarczy (Krajowego Rejestru Sądowego) pod numerem KRS 0000204957, BDO: 000018601, NIP: 113-24-84-998, REGON: 015717031.</w:t>
      </w:r>
    </w:p>
    <w:p w14:paraId="11E4EEF5" w14:textId="70D07ABC" w:rsidR="002943EC" w:rsidRPr="006E6DC7" w:rsidRDefault="00992B2C" w:rsidP="006E6DC7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left="510" w:right="510" w:hanging="425"/>
        <w:jc w:val="both"/>
        <w:rPr>
          <w:sz w:val="20"/>
        </w:rPr>
      </w:pPr>
      <w:r w:rsidRPr="006E6DC7">
        <w:rPr>
          <w:sz w:val="20"/>
        </w:rPr>
        <w:t>Media</w:t>
      </w:r>
      <w:r w:rsidRPr="006E6DC7">
        <w:rPr>
          <w:spacing w:val="-9"/>
          <w:sz w:val="20"/>
        </w:rPr>
        <w:t xml:space="preserve"> </w:t>
      </w:r>
      <w:proofErr w:type="spellStart"/>
      <w:r w:rsidRPr="006E6DC7">
        <w:rPr>
          <w:sz w:val="20"/>
        </w:rPr>
        <w:t>Markt</w:t>
      </w:r>
      <w:proofErr w:type="spellEnd"/>
      <w:r w:rsidRPr="006E6DC7">
        <w:rPr>
          <w:spacing w:val="-9"/>
          <w:sz w:val="20"/>
        </w:rPr>
        <w:t xml:space="preserve"> </w:t>
      </w:r>
      <w:r w:rsidRPr="006E6DC7">
        <w:rPr>
          <w:sz w:val="20"/>
        </w:rPr>
        <w:t>Polska</w:t>
      </w:r>
      <w:r w:rsidRPr="006E6DC7">
        <w:rPr>
          <w:spacing w:val="-9"/>
          <w:sz w:val="20"/>
        </w:rPr>
        <w:t xml:space="preserve"> </w:t>
      </w:r>
      <w:r w:rsidRPr="006E6DC7">
        <w:rPr>
          <w:sz w:val="20"/>
        </w:rPr>
        <w:t>Sp.</w:t>
      </w:r>
      <w:r w:rsidRPr="006E6DC7">
        <w:rPr>
          <w:spacing w:val="-9"/>
          <w:sz w:val="20"/>
        </w:rPr>
        <w:t xml:space="preserve"> </w:t>
      </w:r>
      <w:r w:rsidRPr="006E6DC7">
        <w:rPr>
          <w:sz w:val="20"/>
        </w:rPr>
        <w:t>z</w:t>
      </w:r>
      <w:r w:rsidRPr="006E6DC7">
        <w:rPr>
          <w:spacing w:val="-9"/>
          <w:sz w:val="20"/>
        </w:rPr>
        <w:t xml:space="preserve"> </w:t>
      </w:r>
      <w:r w:rsidRPr="006E6DC7">
        <w:rPr>
          <w:sz w:val="20"/>
        </w:rPr>
        <w:t>o.o.</w:t>
      </w:r>
      <w:r w:rsidRPr="006E6DC7">
        <w:rPr>
          <w:spacing w:val="-9"/>
          <w:sz w:val="20"/>
        </w:rPr>
        <w:t xml:space="preserve"> </w:t>
      </w:r>
      <w:r w:rsidRPr="006E6DC7">
        <w:rPr>
          <w:sz w:val="20"/>
        </w:rPr>
        <w:t>Olsztyn</w:t>
      </w:r>
      <w:r w:rsidRPr="006E6DC7">
        <w:rPr>
          <w:spacing w:val="-8"/>
          <w:sz w:val="20"/>
        </w:rPr>
        <w:t xml:space="preserve"> </w:t>
      </w:r>
      <w:r w:rsidRPr="006E6DC7">
        <w:rPr>
          <w:sz w:val="20"/>
        </w:rPr>
        <w:t>Spółka</w:t>
      </w:r>
      <w:r w:rsidRPr="006E6DC7">
        <w:rPr>
          <w:spacing w:val="-9"/>
          <w:sz w:val="20"/>
        </w:rPr>
        <w:t xml:space="preserve"> </w:t>
      </w:r>
      <w:r w:rsidRPr="006E6DC7">
        <w:rPr>
          <w:sz w:val="20"/>
        </w:rPr>
        <w:t>komandytowa</w:t>
      </w:r>
      <w:r w:rsidRPr="006E6DC7">
        <w:rPr>
          <w:spacing w:val="-9"/>
          <w:sz w:val="20"/>
        </w:rPr>
        <w:t xml:space="preserve"> </w:t>
      </w:r>
      <w:r w:rsidRPr="006E6DC7">
        <w:rPr>
          <w:sz w:val="20"/>
        </w:rPr>
        <w:t>z</w:t>
      </w:r>
      <w:r w:rsidRPr="006E6DC7">
        <w:rPr>
          <w:spacing w:val="-9"/>
          <w:sz w:val="20"/>
        </w:rPr>
        <w:t xml:space="preserve"> </w:t>
      </w:r>
      <w:r w:rsidRPr="006E6DC7">
        <w:rPr>
          <w:sz w:val="20"/>
        </w:rPr>
        <w:t>siedzibą</w:t>
      </w:r>
      <w:r w:rsidRPr="006E6DC7">
        <w:rPr>
          <w:spacing w:val="-9"/>
          <w:sz w:val="20"/>
        </w:rPr>
        <w:t xml:space="preserve"> </w:t>
      </w:r>
      <w:r w:rsidRPr="006E6DC7">
        <w:rPr>
          <w:sz w:val="20"/>
        </w:rPr>
        <w:t>w</w:t>
      </w:r>
      <w:r w:rsidRPr="006E6DC7">
        <w:rPr>
          <w:spacing w:val="-7"/>
          <w:sz w:val="20"/>
        </w:rPr>
        <w:t xml:space="preserve"> </w:t>
      </w:r>
      <w:r w:rsidRPr="006E6DC7">
        <w:rPr>
          <w:sz w:val="20"/>
        </w:rPr>
        <w:t>Warszawie</w:t>
      </w:r>
      <w:r w:rsidRPr="006E6DC7">
        <w:rPr>
          <w:spacing w:val="-7"/>
          <w:sz w:val="20"/>
        </w:rPr>
        <w:t xml:space="preserve"> </w:t>
      </w:r>
      <w:r w:rsidRPr="006E6DC7">
        <w:rPr>
          <w:sz w:val="20"/>
        </w:rPr>
        <w:t>przy</w:t>
      </w:r>
      <w:r w:rsidRPr="006E6DC7">
        <w:rPr>
          <w:spacing w:val="-8"/>
          <w:sz w:val="20"/>
        </w:rPr>
        <w:t xml:space="preserve"> </w:t>
      </w:r>
      <w:r w:rsidRPr="006E6DC7">
        <w:rPr>
          <w:sz w:val="20"/>
        </w:rPr>
        <w:t>ul.</w:t>
      </w:r>
      <w:r w:rsidRPr="006E6DC7">
        <w:rPr>
          <w:spacing w:val="-9"/>
          <w:sz w:val="20"/>
        </w:rPr>
        <w:t xml:space="preserve"> </w:t>
      </w:r>
      <w:r w:rsidRPr="006E6DC7">
        <w:rPr>
          <w:sz w:val="20"/>
        </w:rPr>
        <w:t>Al.</w:t>
      </w:r>
      <w:r w:rsidRPr="006E6DC7">
        <w:rPr>
          <w:spacing w:val="-9"/>
          <w:sz w:val="20"/>
        </w:rPr>
        <w:t xml:space="preserve"> </w:t>
      </w:r>
      <w:r w:rsidRPr="006E6DC7">
        <w:rPr>
          <w:sz w:val="20"/>
        </w:rPr>
        <w:t>Jerozolimskie 179, 02-222 Warszawa, wpisaną do rejestru przedsiębiorców Krajowego Rejestru Sądowego, prowadzonego przez Sąd Rejonowy dla m.st. Warszawy, XII Wydział Gospodarczy (Krajowego Rejestru Sądowego) pod numerem KRS 0000204938, BDO: 000017069, NIP: 113-24-85-006, REGON: 015717054.</w:t>
      </w:r>
    </w:p>
    <w:p w14:paraId="16AFFA7C" w14:textId="77777777" w:rsidR="002943EC" w:rsidRDefault="00992B2C" w:rsidP="006E6DC7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left="510" w:right="510" w:hanging="425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Sp. z o.o. Chorzów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0000212140, BDO: 000019701, NIP: 113-24-97-133, REGON: 015767655.</w:t>
      </w:r>
    </w:p>
    <w:p w14:paraId="7829137A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>Media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Markt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Polska</w:t>
      </w:r>
      <w:r>
        <w:rPr>
          <w:spacing w:val="-5"/>
          <w:sz w:val="20"/>
        </w:rPr>
        <w:t xml:space="preserve"> </w:t>
      </w:r>
      <w:r>
        <w:rPr>
          <w:sz w:val="20"/>
        </w:rPr>
        <w:t>Sp.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o.o.</w:t>
      </w:r>
      <w:r>
        <w:rPr>
          <w:spacing w:val="-7"/>
          <w:sz w:val="20"/>
        </w:rPr>
        <w:t xml:space="preserve"> </w:t>
      </w:r>
      <w:r>
        <w:rPr>
          <w:sz w:val="20"/>
        </w:rPr>
        <w:t>Radom</w:t>
      </w:r>
      <w:r>
        <w:rPr>
          <w:spacing w:val="-5"/>
          <w:sz w:val="20"/>
        </w:rPr>
        <w:t xml:space="preserve"> </w:t>
      </w:r>
      <w:r>
        <w:rPr>
          <w:sz w:val="20"/>
        </w:rPr>
        <w:t>Spółka</w:t>
      </w:r>
      <w:r>
        <w:rPr>
          <w:spacing w:val="-7"/>
          <w:sz w:val="20"/>
        </w:rPr>
        <w:t xml:space="preserve"> </w:t>
      </w:r>
      <w:r>
        <w:rPr>
          <w:sz w:val="20"/>
        </w:rPr>
        <w:t>komandytowa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siedzibą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Warszawie</w:t>
      </w:r>
      <w:r>
        <w:rPr>
          <w:spacing w:val="-5"/>
          <w:sz w:val="20"/>
        </w:rPr>
        <w:t xml:space="preserve"> </w:t>
      </w:r>
      <w:r>
        <w:rPr>
          <w:sz w:val="20"/>
        </w:rPr>
        <w:t>przy</w:t>
      </w:r>
      <w:r>
        <w:rPr>
          <w:spacing w:val="-7"/>
          <w:sz w:val="20"/>
        </w:rPr>
        <w:t xml:space="preserve"> </w:t>
      </w:r>
      <w:r>
        <w:rPr>
          <w:sz w:val="20"/>
        </w:rPr>
        <w:t>ul.</w:t>
      </w:r>
      <w:r>
        <w:rPr>
          <w:spacing w:val="-5"/>
          <w:sz w:val="20"/>
        </w:rPr>
        <w:t xml:space="preserve"> </w:t>
      </w:r>
      <w:r>
        <w:rPr>
          <w:sz w:val="20"/>
        </w:rPr>
        <w:t>Al.</w:t>
      </w:r>
      <w:r>
        <w:rPr>
          <w:spacing w:val="-5"/>
          <w:sz w:val="20"/>
        </w:rPr>
        <w:t xml:space="preserve"> </w:t>
      </w:r>
      <w:r>
        <w:rPr>
          <w:sz w:val="20"/>
        </w:rPr>
        <w:t>Jerozolimskie 179, 02-222 Warszawa, wpisaną do rejestru przedsiębiorców Krajowego Rejestru Sądowego, prowadzonego przez Sąd Rejonowy dla m.st. Warszawy, XII Wydział Gospodarczy (Krajowego Rejestru Sądowego) pod numerem KRS 0000212505, BDO: 000020432, NIP: 113-24-97-127, REGON: 015767780.</w:t>
      </w:r>
    </w:p>
    <w:p w14:paraId="5ADD2482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Sp. z o.o. Poznań II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0000223678, BDO: 000018472, NIP: 113-25-24-700, REGON: 015892604</w:t>
      </w:r>
    </w:p>
    <w:p w14:paraId="70CE6C5C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Sp. z o.o. Bydgoszcz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0000227215, BDO: 000018451, NIP: 113-25-49-321, REGON: 140114844</w:t>
      </w:r>
    </w:p>
    <w:p w14:paraId="3A1FFD28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>Media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Markt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Polska</w:t>
      </w:r>
      <w:r>
        <w:rPr>
          <w:spacing w:val="-7"/>
          <w:sz w:val="20"/>
        </w:rPr>
        <w:t xml:space="preserve"> </w:t>
      </w:r>
      <w:r>
        <w:rPr>
          <w:sz w:val="20"/>
        </w:rPr>
        <w:t>Sp.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o.o.</w:t>
      </w:r>
      <w:r>
        <w:rPr>
          <w:spacing w:val="-7"/>
          <w:sz w:val="20"/>
        </w:rPr>
        <w:t xml:space="preserve"> </w:t>
      </w:r>
      <w:r>
        <w:rPr>
          <w:sz w:val="20"/>
        </w:rPr>
        <w:t>Rybnik</w:t>
      </w:r>
      <w:r>
        <w:rPr>
          <w:spacing w:val="-7"/>
          <w:sz w:val="20"/>
        </w:rPr>
        <w:t xml:space="preserve"> </w:t>
      </w:r>
      <w:r>
        <w:rPr>
          <w:sz w:val="20"/>
        </w:rPr>
        <w:t>Spółka</w:t>
      </w:r>
      <w:r>
        <w:rPr>
          <w:spacing w:val="-7"/>
          <w:sz w:val="20"/>
        </w:rPr>
        <w:t xml:space="preserve"> </w:t>
      </w:r>
      <w:r>
        <w:rPr>
          <w:sz w:val="20"/>
        </w:rPr>
        <w:t>komandytowa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siedzibą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Warszawie</w:t>
      </w:r>
      <w:r>
        <w:rPr>
          <w:spacing w:val="-7"/>
          <w:sz w:val="20"/>
        </w:rPr>
        <w:t xml:space="preserve"> </w:t>
      </w:r>
      <w:r>
        <w:rPr>
          <w:sz w:val="20"/>
        </w:rPr>
        <w:t>przy</w:t>
      </w:r>
      <w:r>
        <w:rPr>
          <w:spacing w:val="-6"/>
          <w:sz w:val="20"/>
        </w:rPr>
        <w:t xml:space="preserve"> </w:t>
      </w:r>
      <w:r>
        <w:rPr>
          <w:sz w:val="20"/>
        </w:rPr>
        <w:t>ul.</w:t>
      </w:r>
      <w:r>
        <w:rPr>
          <w:spacing w:val="-7"/>
          <w:sz w:val="20"/>
        </w:rPr>
        <w:t xml:space="preserve"> </w:t>
      </w:r>
      <w:r>
        <w:rPr>
          <w:sz w:val="20"/>
        </w:rPr>
        <w:t>Al.</w:t>
      </w:r>
      <w:r>
        <w:rPr>
          <w:spacing w:val="-7"/>
          <w:sz w:val="20"/>
        </w:rPr>
        <w:t xml:space="preserve"> </w:t>
      </w:r>
      <w:r>
        <w:rPr>
          <w:sz w:val="20"/>
        </w:rPr>
        <w:t>Jerozolimskie 179, 02-222 Warszawa, wpisaną do rejestru przedsiębiorców Krajowego Rejestru Sądowego, prowadzonego przez Sąd Rejonowy dla m.st. Warszawy, XII Wydział Gospodarczy (Krajowego Rejestru Sądowego) pod numerem KRS 0000227104, BDO: 000017121, NIP: 113-25-59-331, REGON: 140114867</w:t>
      </w:r>
    </w:p>
    <w:p w14:paraId="783FCB8F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Sp. z</w:t>
      </w:r>
      <w:r>
        <w:rPr>
          <w:spacing w:val="-2"/>
          <w:sz w:val="20"/>
        </w:rPr>
        <w:t xml:space="preserve"> </w:t>
      </w:r>
      <w:r>
        <w:rPr>
          <w:sz w:val="20"/>
        </w:rPr>
        <w:t>o.o.</w:t>
      </w:r>
      <w:r>
        <w:rPr>
          <w:spacing w:val="-2"/>
          <w:sz w:val="20"/>
        </w:rPr>
        <w:t xml:space="preserve"> </w:t>
      </w:r>
      <w:r>
        <w:rPr>
          <w:sz w:val="20"/>
        </w:rPr>
        <w:t>Toruń Spółka</w:t>
      </w:r>
      <w:r>
        <w:rPr>
          <w:spacing w:val="-2"/>
          <w:sz w:val="20"/>
        </w:rPr>
        <w:t xml:space="preserve"> </w:t>
      </w:r>
      <w:r>
        <w:rPr>
          <w:sz w:val="20"/>
        </w:rPr>
        <w:t>komandytowa</w:t>
      </w:r>
      <w:r>
        <w:rPr>
          <w:spacing w:val="-2"/>
          <w:sz w:val="20"/>
        </w:rPr>
        <w:t xml:space="preserve"> </w:t>
      </w:r>
      <w:r>
        <w:rPr>
          <w:sz w:val="20"/>
        </w:rPr>
        <w:t>z siedzibą w Warszawie przy</w:t>
      </w:r>
      <w:r>
        <w:rPr>
          <w:spacing w:val="-1"/>
          <w:sz w:val="20"/>
        </w:rPr>
        <w:t xml:space="preserve"> </w:t>
      </w:r>
      <w:r>
        <w:rPr>
          <w:sz w:val="20"/>
        </w:rPr>
        <w:t>ul. Al. Jerozolimskie 179, 02-222 Warszawa, wpisaną do rejestru przedsiębiorców Krajowego Rejestru Sądowego, prowadzonego przez Sąd Rejonowy dla m.st. Warszawy, XII Wydział Gospodarczy (Krajowego Rejestru Sądowego) pod numerem KRS 0000235057, BDO: 000019426, NIP: 113-25-59-325, REGON: 140174651</w:t>
      </w:r>
    </w:p>
    <w:p w14:paraId="42711998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>Media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Markt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Polska</w:t>
      </w:r>
      <w:r>
        <w:rPr>
          <w:spacing w:val="-2"/>
          <w:sz w:val="20"/>
        </w:rPr>
        <w:t xml:space="preserve"> </w:t>
      </w:r>
      <w:r>
        <w:rPr>
          <w:sz w:val="20"/>
        </w:rPr>
        <w:t>Sp.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o.o.</w:t>
      </w:r>
      <w:r>
        <w:rPr>
          <w:spacing w:val="-2"/>
          <w:sz w:val="20"/>
        </w:rPr>
        <w:t xml:space="preserve"> </w:t>
      </w:r>
      <w:r>
        <w:rPr>
          <w:sz w:val="20"/>
        </w:rPr>
        <w:t>Kalisz Spółka</w:t>
      </w:r>
      <w:r>
        <w:rPr>
          <w:spacing w:val="-2"/>
          <w:sz w:val="20"/>
        </w:rPr>
        <w:t xml:space="preserve"> </w:t>
      </w:r>
      <w:r>
        <w:rPr>
          <w:sz w:val="20"/>
        </w:rPr>
        <w:t>komandytowa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siedzibą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Warszawie</w:t>
      </w:r>
      <w:r>
        <w:rPr>
          <w:spacing w:val="-2"/>
          <w:sz w:val="20"/>
        </w:rPr>
        <w:t xml:space="preserve"> </w:t>
      </w:r>
      <w:r>
        <w:rPr>
          <w:sz w:val="20"/>
        </w:rPr>
        <w:t>przy</w:t>
      </w:r>
      <w:r>
        <w:rPr>
          <w:spacing w:val="-1"/>
          <w:sz w:val="20"/>
        </w:rPr>
        <w:t xml:space="preserve"> </w:t>
      </w:r>
      <w:r>
        <w:rPr>
          <w:sz w:val="20"/>
        </w:rPr>
        <w:t>ul.</w:t>
      </w:r>
      <w:r>
        <w:rPr>
          <w:spacing w:val="-2"/>
          <w:sz w:val="20"/>
        </w:rPr>
        <w:t xml:space="preserve"> </w:t>
      </w:r>
      <w:r>
        <w:rPr>
          <w:sz w:val="20"/>
        </w:rPr>
        <w:t>Al.</w:t>
      </w:r>
      <w:r>
        <w:rPr>
          <w:spacing w:val="-2"/>
          <w:sz w:val="20"/>
        </w:rPr>
        <w:t xml:space="preserve"> </w:t>
      </w:r>
      <w:r>
        <w:rPr>
          <w:sz w:val="20"/>
        </w:rPr>
        <w:t>Jerozolimskie 179, 02-222 Warszawa, wpisaną do rejestru przedsiębiorców Krajowego Rejestru Sądowego, prowadzonego przez Sąd Rejonowy dla m.st. Warszawy, XII Wydział Gospodarczy (Krajowego Rejestru Sądowego) pod numerem KRS 0000252913, BDO: 000017006, NIP: 113-26-26-553, REGON: 140607630.</w:t>
      </w:r>
    </w:p>
    <w:p w14:paraId="07EFC4BF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Sp. z o.o. Nowy Sącz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0000233846, BDO: 000016993, NIP: 113-26-45-616, REGON: 140729379</w:t>
      </w:r>
    </w:p>
    <w:p w14:paraId="145B95C7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right="510" w:hanging="428"/>
        <w:jc w:val="both"/>
        <w:rPr>
          <w:sz w:val="20"/>
        </w:rPr>
      </w:pPr>
      <w:r>
        <w:rPr>
          <w:sz w:val="20"/>
        </w:rPr>
        <w:t>Media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Markt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Polska</w:t>
      </w:r>
      <w:r>
        <w:rPr>
          <w:spacing w:val="-9"/>
          <w:sz w:val="20"/>
        </w:rPr>
        <w:t xml:space="preserve"> </w:t>
      </w:r>
      <w:r>
        <w:rPr>
          <w:sz w:val="20"/>
        </w:rPr>
        <w:t>Sp.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o.o.</w:t>
      </w:r>
      <w:r>
        <w:rPr>
          <w:spacing w:val="-11"/>
          <w:sz w:val="20"/>
        </w:rPr>
        <w:t xml:space="preserve"> </w:t>
      </w:r>
      <w:r>
        <w:rPr>
          <w:sz w:val="20"/>
        </w:rPr>
        <w:t>Legnica</w:t>
      </w:r>
      <w:r>
        <w:rPr>
          <w:spacing w:val="-9"/>
          <w:sz w:val="20"/>
        </w:rPr>
        <w:t xml:space="preserve"> </w:t>
      </w:r>
      <w:r>
        <w:rPr>
          <w:sz w:val="20"/>
        </w:rPr>
        <w:t>Spółka</w:t>
      </w:r>
      <w:r>
        <w:rPr>
          <w:spacing w:val="-11"/>
          <w:sz w:val="20"/>
        </w:rPr>
        <w:t xml:space="preserve"> </w:t>
      </w:r>
      <w:r>
        <w:rPr>
          <w:sz w:val="20"/>
        </w:rPr>
        <w:t>komandytowa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siedzibą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Warszawie</w:t>
      </w:r>
      <w:r>
        <w:rPr>
          <w:spacing w:val="-9"/>
          <w:sz w:val="20"/>
        </w:rPr>
        <w:t xml:space="preserve"> </w:t>
      </w:r>
      <w:r>
        <w:rPr>
          <w:sz w:val="20"/>
        </w:rPr>
        <w:t>przy</w:t>
      </w:r>
      <w:r>
        <w:rPr>
          <w:spacing w:val="-10"/>
          <w:sz w:val="20"/>
        </w:rPr>
        <w:t xml:space="preserve"> </w:t>
      </w:r>
      <w:r>
        <w:rPr>
          <w:sz w:val="20"/>
        </w:rPr>
        <w:t>ul.</w:t>
      </w:r>
      <w:r>
        <w:rPr>
          <w:spacing w:val="-9"/>
          <w:sz w:val="20"/>
        </w:rPr>
        <w:t xml:space="preserve"> </w:t>
      </w:r>
      <w:r>
        <w:rPr>
          <w:sz w:val="20"/>
        </w:rPr>
        <w:t>Al.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Jerozolimskie 179, 02-222 Warszawa, wpisaną do rejestru przedsiębiorców Krajowego Rejestru Sądowego, prowadzonego przez Sąd Rejonowy dla m.st. Warszawy, XII Wydział Gospodarczy (Krajowego Rejestru Sądowego) pod </w:t>
      </w:r>
      <w:r>
        <w:rPr>
          <w:sz w:val="20"/>
        </w:rPr>
        <w:lastRenderedPageBreak/>
        <w:t>numerem KRS 0000233769, BDO: 000016895, NIP: 113-26-45-645, REGON: 140762810</w:t>
      </w:r>
    </w:p>
    <w:p w14:paraId="188DA439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Sp. z o.o. Kraków II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0000266934, BDO: 000016887, NIP: 113-26-67-871, REGON: 140961194</w:t>
      </w:r>
    </w:p>
    <w:p w14:paraId="0CE1E9A4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right="511"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Sp. z o.o. Białystok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0000234587, BDO: 000015408, NIP: 113-26-74-368, REGON: 140961225</w:t>
      </w:r>
    </w:p>
    <w:p w14:paraId="51CCDE44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right="514"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Sp. z o.o. Zielona Góra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0000233906, BDO: 000015357, NIP: 113-27-22-127, REGON: 141420371</w:t>
      </w:r>
    </w:p>
    <w:p w14:paraId="3B77BE8E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>Media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Markt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Polska</w:t>
      </w:r>
      <w:r>
        <w:rPr>
          <w:spacing w:val="-10"/>
          <w:sz w:val="20"/>
        </w:rPr>
        <w:t xml:space="preserve"> </w:t>
      </w:r>
      <w:r>
        <w:rPr>
          <w:sz w:val="20"/>
        </w:rPr>
        <w:t>Sp.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o.o.</w:t>
      </w:r>
      <w:r>
        <w:rPr>
          <w:spacing w:val="-12"/>
          <w:sz w:val="20"/>
        </w:rPr>
        <w:t xml:space="preserve"> </w:t>
      </w:r>
      <w:r>
        <w:rPr>
          <w:sz w:val="20"/>
        </w:rPr>
        <w:t>Głogów</w:t>
      </w:r>
      <w:r>
        <w:rPr>
          <w:spacing w:val="-10"/>
          <w:sz w:val="20"/>
        </w:rPr>
        <w:t xml:space="preserve"> </w:t>
      </w:r>
      <w:r>
        <w:rPr>
          <w:sz w:val="20"/>
        </w:rPr>
        <w:t>Spółka</w:t>
      </w:r>
      <w:r>
        <w:rPr>
          <w:spacing w:val="-12"/>
          <w:sz w:val="20"/>
        </w:rPr>
        <w:t xml:space="preserve"> </w:t>
      </w:r>
      <w:r>
        <w:rPr>
          <w:sz w:val="20"/>
        </w:rPr>
        <w:t>komandytowa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siedzibą</w:t>
      </w:r>
      <w:r>
        <w:rPr>
          <w:spacing w:val="-10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Warszawie</w:t>
      </w:r>
      <w:r>
        <w:rPr>
          <w:spacing w:val="-10"/>
          <w:sz w:val="20"/>
        </w:rPr>
        <w:t xml:space="preserve"> </w:t>
      </w:r>
      <w:r>
        <w:rPr>
          <w:sz w:val="20"/>
        </w:rPr>
        <w:t>przy</w:t>
      </w:r>
      <w:r>
        <w:rPr>
          <w:spacing w:val="-11"/>
          <w:sz w:val="20"/>
        </w:rPr>
        <w:t xml:space="preserve"> </w:t>
      </w:r>
      <w:r>
        <w:rPr>
          <w:sz w:val="20"/>
        </w:rPr>
        <w:t>ul.</w:t>
      </w:r>
      <w:r>
        <w:rPr>
          <w:spacing w:val="-10"/>
          <w:sz w:val="20"/>
        </w:rPr>
        <w:t xml:space="preserve"> </w:t>
      </w:r>
      <w:r>
        <w:rPr>
          <w:sz w:val="20"/>
        </w:rPr>
        <w:t>Al.</w:t>
      </w:r>
      <w:r>
        <w:rPr>
          <w:spacing w:val="-10"/>
          <w:sz w:val="20"/>
        </w:rPr>
        <w:t xml:space="preserve"> </w:t>
      </w:r>
      <w:r>
        <w:rPr>
          <w:sz w:val="20"/>
        </w:rPr>
        <w:t>Jerozolimskie 179, 02-222 Warszawa, wpisaną do rejestru przedsiębiorców Krajowego Rejestru Sądowego, prowadzonego przez Sąd Rejonowy dla m.st. Warszawy, XII Wydział Gospodarczy (Krajowego Rejestru Sądowego) pod numerem KRS 0000307337, BDO: 000013072, NIP: 113-27-24-965, REGON: 141455027</w:t>
      </w:r>
    </w:p>
    <w:p w14:paraId="7BD61DFB" w14:textId="77777777" w:rsidR="002943EC" w:rsidRDefault="00992B2C" w:rsidP="006E6DC7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left="510" w:right="510" w:hanging="425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Sp. z o.o. Gdańsk II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0000227225, BDO: 000012137, NIP: 113-27-22-185, REGON: 140114962</w:t>
      </w:r>
    </w:p>
    <w:p w14:paraId="70BFDC3B" w14:textId="77777777" w:rsidR="002943EC" w:rsidRDefault="00992B2C" w:rsidP="006E6DC7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left="510" w:right="510" w:hanging="425"/>
        <w:jc w:val="both"/>
        <w:rPr>
          <w:sz w:val="20"/>
        </w:rPr>
      </w:pPr>
      <w:r>
        <w:rPr>
          <w:sz w:val="20"/>
        </w:rPr>
        <w:t>Media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Markt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Polska</w:t>
      </w:r>
      <w:r>
        <w:rPr>
          <w:spacing w:val="-13"/>
          <w:sz w:val="20"/>
        </w:rPr>
        <w:t xml:space="preserve"> </w:t>
      </w:r>
      <w:r>
        <w:rPr>
          <w:sz w:val="20"/>
        </w:rPr>
        <w:t>Sp.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o.o.</w:t>
      </w:r>
      <w:r>
        <w:rPr>
          <w:spacing w:val="-12"/>
          <w:sz w:val="20"/>
        </w:rPr>
        <w:t xml:space="preserve"> </w:t>
      </w:r>
      <w:r>
        <w:rPr>
          <w:sz w:val="20"/>
        </w:rPr>
        <w:t>Koszalin</w:t>
      </w:r>
      <w:r>
        <w:rPr>
          <w:spacing w:val="-13"/>
          <w:sz w:val="20"/>
        </w:rPr>
        <w:t xml:space="preserve"> </w:t>
      </w:r>
      <w:r>
        <w:rPr>
          <w:sz w:val="20"/>
        </w:rPr>
        <w:t>Spółka</w:t>
      </w:r>
      <w:r>
        <w:rPr>
          <w:spacing w:val="-12"/>
          <w:sz w:val="20"/>
        </w:rPr>
        <w:t xml:space="preserve"> </w:t>
      </w:r>
      <w:r>
        <w:rPr>
          <w:sz w:val="20"/>
        </w:rPr>
        <w:t>komandytowa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siedzibą</w:t>
      </w:r>
      <w:r>
        <w:rPr>
          <w:spacing w:val="-13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Warszawie</w:t>
      </w:r>
      <w:r>
        <w:rPr>
          <w:spacing w:val="-13"/>
          <w:sz w:val="20"/>
        </w:rPr>
        <w:t xml:space="preserve"> </w:t>
      </w:r>
      <w:r>
        <w:rPr>
          <w:sz w:val="20"/>
        </w:rPr>
        <w:t>przy</w:t>
      </w:r>
      <w:r>
        <w:rPr>
          <w:spacing w:val="-12"/>
          <w:sz w:val="20"/>
        </w:rPr>
        <w:t xml:space="preserve"> </w:t>
      </w:r>
      <w:r>
        <w:rPr>
          <w:sz w:val="20"/>
        </w:rPr>
        <w:t>ul.</w:t>
      </w:r>
      <w:r>
        <w:rPr>
          <w:spacing w:val="-13"/>
          <w:sz w:val="20"/>
        </w:rPr>
        <w:t xml:space="preserve"> </w:t>
      </w:r>
      <w:r>
        <w:rPr>
          <w:sz w:val="20"/>
        </w:rPr>
        <w:t>Al.</w:t>
      </w:r>
      <w:r>
        <w:rPr>
          <w:spacing w:val="-12"/>
          <w:sz w:val="20"/>
        </w:rPr>
        <w:t xml:space="preserve"> </w:t>
      </w:r>
      <w:r>
        <w:rPr>
          <w:sz w:val="20"/>
        </w:rPr>
        <w:t>Jerozolimskie 179, 02-222 Warszawa, wpisaną do rejestru przedsiębiorców Krajowego Rejestru Sądowego, prowadzonego przez Sąd Rejonowy dla m.st. Warszawy, XII Wydział Gospodarczy (Krajowego Rejestru Sądowego) pod numerem KRS 0000259938, BDO: 000011158, NIP: 113-27-22-179, REGON: 141420460</w:t>
      </w:r>
    </w:p>
    <w:p w14:paraId="0B70AF2F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spacing w:before="1"/>
        <w:ind w:right="514"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Sp. z o.o. Gorzów Wlkp.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0000259474, BDO: 000012799, NIP: 113-27-22-191, REGON: 141420431</w:t>
      </w:r>
    </w:p>
    <w:p w14:paraId="7CFD5957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>Media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Markt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Polska</w:t>
      </w:r>
      <w:r>
        <w:rPr>
          <w:spacing w:val="-3"/>
          <w:sz w:val="20"/>
        </w:rPr>
        <w:t xml:space="preserve"> </w:t>
      </w:r>
      <w:r>
        <w:rPr>
          <w:sz w:val="20"/>
        </w:rPr>
        <w:t>Sp.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o.o.</w:t>
      </w:r>
      <w:r>
        <w:rPr>
          <w:spacing w:val="-3"/>
          <w:sz w:val="20"/>
        </w:rPr>
        <w:t xml:space="preserve"> </w:t>
      </w:r>
      <w:r>
        <w:rPr>
          <w:sz w:val="20"/>
        </w:rPr>
        <w:t>Konin</w:t>
      </w:r>
      <w:r>
        <w:rPr>
          <w:spacing w:val="-2"/>
          <w:sz w:val="20"/>
        </w:rPr>
        <w:t xml:space="preserve"> </w:t>
      </w:r>
      <w:r>
        <w:rPr>
          <w:sz w:val="20"/>
        </w:rPr>
        <w:t>Spółka</w:t>
      </w:r>
      <w:r>
        <w:rPr>
          <w:spacing w:val="-3"/>
          <w:sz w:val="20"/>
        </w:rPr>
        <w:t xml:space="preserve"> </w:t>
      </w:r>
      <w:r>
        <w:rPr>
          <w:sz w:val="20"/>
        </w:rPr>
        <w:t>komandytowa</w:t>
      </w:r>
      <w:r>
        <w:rPr>
          <w:spacing w:val="-3"/>
          <w:sz w:val="20"/>
        </w:rPr>
        <w:t xml:space="preserve"> </w:t>
      </w:r>
      <w:r>
        <w:rPr>
          <w:sz w:val="20"/>
        </w:rPr>
        <w:t>z siedzibą w</w:t>
      </w:r>
      <w:r>
        <w:rPr>
          <w:spacing w:val="-1"/>
          <w:sz w:val="20"/>
        </w:rPr>
        <w:t xml:space="preserve"> </w:t>
      </w:r>
      <w:r>
        <w:rPr>
          <w:sz w:val="20"/>
        </w:rPr>
        <w:t>Warszawie przy</w:t>
      </w:r>
      <w:r>
        <w:rPr>
          <w:spacing w:val="-2"/>
          <w:sz w:val="20"/>
        </w:rPr>
        <w:t xml:space="preserve"> </w:t>
      </w:r>
      <w:r>
        <w:rPr>
          <w:sz w:val="20"/>
        </w:rPr>
        <w:t>ul.</w:t>
      </w:r>
      <w:r>
        <w:rPr>
          <w:spacing w:val="-1"/>
          <w:sz w:val="20"/>
        </w:rPr>
        <w:t xml:space="preserve"> </w:t>
      </w:r>
      <w:r>
        <w:rPr>
          <w:sz w:val="20"/>
        </w:rPr>
        <w:t>Al.</w:t>
      </w:r>
      <w:r>
        <w:rPr>
          <w:spacing w:val="-1"/>
          <w:sz w:val="20"/>
        </w:rPr>
        <w:t xml:space="preserve"> </w:t>
      </w:r>
      <w:r>
        <w:rPr>
          <w:sz w:val="20"/>
        </w:rPr>
        <w:t>Jerozolimskie 179, 02-222 Warszawa, wpisaną do rejestru przedsiębiorców Krajowego Rejestru Sądowego, prowadzonego przez Sąd Rejonowy dla m.st. Warszawy, XII Wydział Gospodarczy (Krajowego Rejestru Sądowego) pod numerem KRS 0000267245, BDO: 000012782, NIP: 113-27-22-162, REGON: 141420425</w:t>
      </w:r>
    </w:p>
    <w:p w14:paraId="1E595272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Sp. z o.o. Wałbrzych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0000308351, BDO: 000012133, NIP: 113-27-28-503, REGON: 141481071</w:t>
      </w:r>
    </w:p>
    <w:p w14:paraId="63BCB25C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Sp. z o.o. Piotrków Trybunalski</w:t>
      </w:r>
      <w:r>
        <w:rPr>
          <w:spacing w:val="40"/>
          <w:sz w:val="20"/>
        </w:rPr>
        <w:t xml:space="preserve"> </w:t>
      </w:r>
      <w:r>
        <w:rPr>
          <w:sz w:val="20"/>
        </w:rPr>
        <w:t>Spółka komandytowa z siedzibą w Warszawie przy ul. Al.</w:t>
      </w:r>
      <w:r>
        <w:rPr>
          <w:spacing w:val="-7"/>
          <w:sz w:val="20"/>
        </w:rPr>
        <w:t xml:space="preserve"> </w:t>
      </w:r>
      <w:r>
        <w:rPr>
          <w:sz w:val="20"/>
        </w:rPr>
        <w:t>Jerozolimskie</w:t>
      </w:r>
      <w:r>
        <w:rPr>
          <w:spacing w:val="-7"/>
          <w:sz w:val="20"/>
        </w:rPr>
        <w:t xml:space="preserve"> </w:t>
      </w:r>
      <w:r>
        <w:rPr>
          <w:sz w:val="20"/>
        </w:rPr>
        <w:t>179,</w:t>
      </w:r>
      <w:r>
        <w:rPr>
          <w:spacing w:val="-7"/>
          <w:sz w:val="20"/>
        </w:rPr>
        <w:t xml:space="preserve"> </w:t>
      </w:r>
      <w:r>
        <w:rPr>
          <w:sz w:val="20"/>
        </w:rPr>
        <w:t>02-222</w:t>
      </w:r>
      <w:r>
        <w:rPr>
          <w:spacing w:val="-8"/>
          <w:sz w:val="20"/>
        </w:rPr>
        <w:t xml:space="preserve"> </w:t>
      </w:r>
      <w:r>
        <w:rPr>
          <w:sz w:val="20"/>
        </w:rPr>
        <w:t>Warszawa,</w:t>
      </w:r>
      <w:r>
        <w:rPr>
          <w:spacing w:val="-6"/>
          <w:sz w:val="20"/>
        </w:rPr>
        <w:t xml:space="preserve"> </w:t>
      </w:r>
      <w:r>
        <w:rPr>
          <w:sz w:val="20"/>
        </w:rPr>
        <w:t>wpisaną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rejestru</w:t>
      </w:r>
      <w:r>
        <w:rPr>
          <w:spacing w:val="-6"/>
          <w:sz w:val="20"/>
        </w:rPr>
        <w:t xml:space="preserve"> </w:t>
      </w:r>
      <w:r>
        <w:rPr>
          <w:sz w:val="20"/>
        </w:rPr>
        <w:t>przedsiębiorców</w:t>
      </w:r>
      <w:r>
        <w:rPr>
          <w:spacing w:val="-7"/>
          <w:sz w:val="20"/>
        </w:rPr>
        <w:t xml:space="preserve"> </w:t>
      </w:r>
      <w:r>
        <w:rPr>
          <w:sz w:val="20"/>
        </w:rPr>
        <w:t>Krajowego</w:t>
      </w:r>
      <w:r>
        <w:rPr>
          <w:spacing w:val="-8"/>
          <w:sz w:val="20"/>
        </w:rPr>
        <w:t xml:space="preserve"> </w:t>
      </w:r>
      <w:r>
        <w:rPr>
          <w:sz w:val="20"/>
        </w:rPr>
        <w:t>Rejestru</w:t>
      </w:r>
      <w:r>
        <w:rPr>
          <w:spacing w:val="-6"/>
          <w:sz w:val="20"/>
        </w:rPr>
        <w:t xml:space="preserve"> </w:t>
      </w:r>
      <w:r>
        <w:rPr>
          <w:sz w:val="20"/>
        </w:rPr>
        <w:t>Sądowego, prowadzonego przez Sąd Rejonowy dla m.st. Warszawy, XII Wydział Gospodarczy (Krajowego Rejestru Sądowego) pod numerem KRS 0000302554, BDO: 000012387, NIP: 701-01-61-754, REGON: 141673089</w:t>
      </w:r>
    </w:p>
    <w:p w14:paraId="5913502F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Sp. z o.o. Płock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0000267134, BDO: 000012264, NIP: 701-02-08-556, REGON: 142050858</w:t>
      </w:r>
    </w:p>
    <w:p w14:paraId="54F7EFF8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>Media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Markt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Polska</w:t>
      </w:r>
      <w:r>
        <w:rPr>
          <w:spacing w:val="-9"/>
          <w:sz w:val="20"/>
        </w:rPr>
        <w:t xml:space="preserve"> </w:t>
      </w:r>
      <w:r>
        <w:rPr>
          <w:sz w:val="20"/>
        </w:rPr>
        <w:t>Sp.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o.o.</w:t>
      </w:r>
      <w:r>
        <w:rPr>
          <w:spacing w:val="-6"/>
          <w:sz w:val="20"/>
        </w:rPr>
        <w:t xml:space="preserve"> </w:t>
      </w:r>
      <w:r>
        <w:rPr>
          <w:sz w:val="20"/>
        </w:rPr>
        <w:t>Tarnów</w:t>
      </w:r>
      <w:r>
        <w:rPr>
          <w:spacing w:val="-9"/>
          <w:sz w:val="20"/>
        </w:rPr>
        <w:t xml:space="preserve"> </w:t>
      </w:r>
      <w:r>
        <w:rPr>
          <w:sz w:val="20"/>
        </w:rPr>
        <w:t>Spółka</w:t>
      </w:r>
      <w:r>
        <w:rPr>
          <w:spacing w:val="-9"/>
          <w:sz w:val="20"/>
        </w:rPr>
        <w:t xml:space="preserve"> </w:t>
      </w:r>
      <w:r>
        <w:rPr>
          <w:sz w:val="20"/>
        </w:rPr>
        <w:t>komandytowa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siedzibą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Warszawie</w:t>
      </w:r>
      <w:r>
        <w:rPr>
          <w:spacing w:val="-7"/>
          <w:sz w:val="20"/>
        </w:rPr>
        <w:t xml:space="preserve"> </w:t>
      </w:r>
      <w:r>
        <w:rPr>
          <w:sz w:val="20"/>
        </w:rPr>
        <w:t>przy</w:t>
      </w:r>
      <w:r>
        <w:rPr>
          <w:spacing w:val="-8"/>
          <w:sz w:val="20"/>
        </w:rPr>
        <w:t xml:space="preserve"> </w:t>
      </w:r>
      <w:r>
        <w:rPr>
          <w:sz w:val="20"/>
        </w:rPr>
        <w:t>ul.</w:t>
      </w:r>
      <w:r>
        <w:rPr>
          <w:spacing w:val="-9"/>
          <w:sz w:val="20"/>
        </w:rPr>
        <w:t xml:space="preserve"> </w:t>
      </w:r>
      <w:r>
        <w:rPr>
          <w:sz w:val="20"/>
        </w:rPr>
        <w:t>Al.</w:t>
      </w:r>
      <w:r>
        <w:rPr>
          <w:spacing w:val="-9"/>
          <w:sz w:val="20"/>
        </w:rPr>
        <w:t xml:space="preserve"> </w:t>
      </w:r>
      <w:r>
        <w:rPr>
          <w:sz w:val="20"/>
        </w:rPr>
        <w:t>Jerozolimskie 179, 02-222 Warszawa, wpisaną do rejestru przedsiębiorców Krajowego Rejestru Sądowego, prowadzonego przez Sąd Rejonowy dla m.st. Warszawy, XII Wydział Gospodarczy (Krajowego Rejestru Sądowego) pod numerem KRS 0000266967, BDO: 000012240, NIP: 701-02-30-142, REGON: 142338884</w:t>
      </w:r>
    </w:p>
    <w:p w14:paraId="46BDCF37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>Media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Markt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Polska</w:t>
      </w:r>
      <w:r>
        <w:rPr>
          <w:spacing w:val="-9"/>
          <w:sz w:val="20"/>
        </w:rPr>
        <w:t xml:space="preserve"> </w:t>
      </w:r>
      <w:r>
        <w:rPr>
          <w:sz w:val="20"/>
        </w:rPr>
        <w:t>Sp.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o.o.</w:t>
      </w:r>
      <w:r>
        <w:rPr>
          <w:spacing w:val="-11"/>
          <w:sz w:val="20"/>
        </w:rPr>
        <w:t xml:space="preserve"> </w:t>
      </w:r>
      <w:r>
        <w:rPr>
          <w:sz w:val="20"/>
        </w:rPr>
        <w:t>Zamość</w:t>
      </w:r>
      <w:r>
        <w:rPr>
          <w:spacing w:val="-9"/>
          <w:sz w:val="20"/>
        </w:rPr>
        <w:t xml:space="preserve"> </w:t>
      </w:r>
      <w:r>
        <w:rPr>
          <w:sz w:val="20"/>
        </w:rPr>
        <w:t>Spółka</w:t>
      </w:r>
      <w:r>
        <w:rPr>
          <w:spacing w:val="-9"/>
          <w:sz w:val="20"/>
        </w:rPr>
        <w:t xml:space="preserve"> </w:t>
      </w:r>
      <w:r>
        <w:rPr>
          <w:sz w:val="20"/>
        </w:rPr>
        <w:t>komandytowa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siedzibą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Warszawie</w:t>
      </w:r>
      <w:r>
        <w:rPr>
          <w:spacing w:val="-9"/>
          <w:sz w:val="20"/>
        </w:rPr>
        <w:t xml:space="preserve"> </w:t>
      </w:r>
      <w:r>
        <w:rPr>
          <w:sz w:val="20"/>
        </w:rPr>
        <w:t>przy</w:t>
      </w:r>
      <w:r>
        <w:rPr>
          <w:spacing w:val="-8"/>
          <w:sz w:val="20"/>
        </w:rPr>
        <w:t xml:space="preserve"> </w:t>
      </w:r>
      <w:r>
        <w:rPr>
          <w:sz w:val="20"/>
        </w:rPr>
        <w:t>ul.</w:t>
      </w:r>
      <w:r>
        <w:rPr>
          <w:spacing w:val="-9"/>
          <w:sz w:val="20"/>
        </w:rPr>
        <w:t xml:space="preserve"> </w:t>
      </w:r>
      <w:r>
        <w:rPr>
          <w:sz w:val="20"/>
        </w:rPr>
        <w:t>Al.</w:t>
      </w:r>
      <w:r>
        <w:rPr>
          <w:spacing w:val="-9"/>
          <w:sz w:val="20"/>
        </w:rPr>
        <w:t xml:space="preserve"> </w:t>
      </w:r>
      <w:r>
        <w:rPr>
          <w:sz w:val="20"/>
        </w:rPr>
        <w:t>Jerozolimskie 179, 02-222 Warszawa, wpisaną do rejestru przedsiębiorców Krajowego Rejestru Sądowego, prowadzonego przez Sąd Rejonowy dla m.st. Warszawy, XII Wydział Gospodarczy (Krajowego Rejestru Sądowego) pod numerem KRS 0000301729, BDO: 000011957, NIP: 107-00-17-963, REGON: 142769383</w:t>
      </w:r>
    </w:p>
    <w:p w14:paraId="7AC34DD0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>Media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Markt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Polska</w:t>
      </w:r>
      <w:r>
        <w:rPr>
          <w:spacing w:val="-13"/>
          <w:sz w:val="20"/>
        </w:rPr>
        <w:t xml:space="preserve"> </w:t>
      </w:r>
      <w:r>
        <w:rPr>
          <w:sz w:val="20"/>
        </w:rPr>
        <w:t>Sp.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o.o.</w:t>
      </w:r>
      <w:r>
        <w:rPr>
          <w:spacing w:val="-12"/>
          <w:sz w:val="20"/>
        </w:rPr>
        <w:t xml:space="preserve"> </w:t>
      </w:r>
      <w:r>
        <w:rPr>
          <w:sz w:val="20"/>
        </w:rPr>
        <w:t>Gdynia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Spółka</w:t>
      </w:r>
      <w:r>
        <w:rPr>
          <w:spacing w:val="-13"/>
          <w:sz w:val="20"/>
        </w:rPr>
        <w:t xml:space="preserve"> </w:t>
      </w:r>
      <w:r>
        <w:rPr>
          <w:sz w:val="20"/>
        </w:rPr>
        <w:t>komandytowa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siedzibą</w:t>
      </w:r>
      <w:r>
        <w:rPr>
          <w:spacing w:val="-12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Warszawie</w:t>
      </w:r>
      <w:r>
        <w:rPr>
          <w:spacing w:val="-12"/>
          <w:sz w:val="20"/>
        </w:rPr>
        <w:t xml:space="preserve"> </w:t>
      </w:r>
      <w:r>
        <w:rPr>
          <w:sz w:val="20"/>
        </w:rPr>
        <w:t>przy</w:t>
      </w:r>
      <w:r>
        <w:rPr>
          <w:spacing w:val="-13"/>
          <w:sz w:val="20"/>
        </w:rPr>
        <w:t xml:space="preserve"> </w:t>
      </w:r>
      <w:r>
        <w:rPr>
          <w:sz w:val="20"/>
        </w:rPr>
        <w:t>ul.</w:t>
      </w:r>
      <w:r>
        <w:rPr>
          <w:spacing w:val="-12"/>
          <w:sz w:val="20"/>
        </w:rPr>
        <w:t xml:space="preserve"> </w:t>
      </w:r>
      <w:r>
        <w:rPr>
          <w:sz w:val="20"/>
        </w:rPr>
        <w:t>Al.</w:t>
      </w:r>
      <w:r>
        <w:rPr>
          <w:spacing w:val="-13"/>
          <w:sz w:val="20"/>
        </w:rPr>
        <w:t xml:space="preserve"> </w:t>
      </w:r>
      <w:r>
        <w:rPr>
          <w:sz w:val="20"/>
        </w:rPr>
        <w:t>Jerozolimskie 179, 02-222 Warszawa, wpisaną do rejestru przedsiębiorców Krajowego Rejestru Sądowego, prowadzonego przez Sąd Rejonowy dla m.st. Warszawy, XII Wydział Gospodarczy (Krajowego Rejestru Sądowego) pod numerem KRS 0000267593, BDO: 000011929, NIP: 107-00-22-906, REGON: 146155554</w:t>
      </w:r>
    </w:p>
    <w:p w14:paraId="318D26CA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right="511" w:hanging="428"/>
        <w:jc w:val="both"/>
        <w:rPr>
          <w:sz w:val="20"/>
        </w:rPr>
      </w:pPr>
      <w:r>
        <w:rPr>
          <w:sz w:val="20"/>
        </w:rPr>
        <w:t>Media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Markt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Polska</w:t>
      </w:r>
      <w:r>
        <w:rPr>
          <w:spacing w:val="-4"/>
          <w:sz w:val="20"/>
        </w:rPr>
        <w:t xml:space="preserve"> </w:t>
      </w:r>
      <w:r>
        <w:rPr>
          <w:sz w:val="20"/>
        </w:rPr>
        <w:t>Sp.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o.o.</w:t>
      </w:r>
      <w:r>
        <w:rPr>
          <w:spacing w:val="-4"/>
          <w:sz w:val="20"/>
        </w:rPr>
        <w:t xml:space="preserve"> </w:t>
      </w:r>
      <w:r>
        <w:rPr>
          <w:sz w:val="20"/>
        </w:rPr>
        <w:t>Słupsk</w:t>
      </w:r>
      <w:r>
        <w:rPr>
          <w:spacing w:val="-3"/>
          <w:sz w:val="20"/>
        </w:rPr>
        <w:t xml:space="preserve"> </w:t>
      </w:r>
      <w:r>
        <w:rPr>
          <w:sz w:val="20"/>
        </w:rPr>
        <w:t>Spółka</w:t>
      </w:r>
      <w:r>
        <w:rPr>
          <w:spacing w:val="-4"/>
          <w:sz w:val="20"/>
        </w:rPr>
        <w:t xml:space="preserve"> </w:t>
      </w:r>
      <w:r>
        <w:rPr>
          <w:sz w:val="20"/>
        </w:rPr>
        <w:t>komandytowa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siedzibą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Warszawie</w:t>
      </w:r>
      <w:r>
        <w:rPr>
          <w:spacing w:val="-2"/>
          <w:sz w:val="20"/>
        </w:rPr>
        <w:t xml:space="preserve"> </w:t>
      </w:r>
      <w:r>
        <w:rPr>
          <w:sz w:val="20"/>
        </w:rPr>
        <w:t>przy</w:t>
      </w:r>
      <w:r>
        <w:rPr>
          <w:spacing w:val="-3"/>
          <w:sz w:val="20"/>
        </w:rPr>
        <w:t xml:space="preserve"> </w:t>
      </w:r>
      <w:r>
        <w:rPr>
          <w:sz w:val="20"/>
        </w:rPr>
        <w:t>ul.</w:t>
      </w:r>
      <w:r>
        <w:rPr>
          <w:spacing w:val="-4"/>
          <w:sz w:val="20"/>
        </w:rPr>
        <w:t xml:space="preserve"> </w:t>
      </w:r>
      <w:r>
        <w:rPr>
          <w:sz w:val="20"/>
        </w:rPr>
        <w:t>Al.</w:t>
      </w:r>
      <w:r>
        <w:rPr>
          <w:spacing w:val="-4"/>
          <w:sz w:val="20"/>
        </w:rPr>
        <w:t xml:space="preserve"> </w:t>
      </w:r>
      <w:r>
        <w:rPr>
          <w:sz w:val="20"/>
        </w:rPr>
        <w:t>Jerozolimskie 179, 02-222 Warszawa, wpisaną do rejestru przedsiębiorców Krajowego Rejestru Sądowego, prowadzonego przez Sąd Rejonowy dla m.st. Warszawy, XII Wydział Gospodarczy (Krajowego Rejestru Sądowego) pod numerem KRS 0000266888, BDO: 000011769, NIP: 107-00-24-182, REGON: 146439330</w:t>
      </w:r>
    </w:p>
    <w:p w14:paraId="0F15E189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>Media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Markt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Polska</w:t>
      </w:r>
      <w:r>
        <w:rPr>
          <w:spacing w:val="-2"/>
          <w:sz w:val="20"/>
        </w:rPr>
        <w:t xml:space="preserve"> </w:t>
      </w:r>
      <w:r>
        <w:rPr>
          <w:sz w:val="20"/>
        </w:rPr>
        <w:t>Sp.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o.o.</w:t>
      </w:r>
      <w:r>
        <w:rPr>
          <w:spacing w:val="-4"/>
          <w:sz w:val="20"/>
        </w:rPr>
        <w:t xml:space="preserve"> </w:t>
      </w:r>
      <w:r>
        <w:rPr>
          <w:sz w:val="20"/>
        </w:rPr>
        <w:t>Elbląg</w:t>
      </w:r>
      <w:r>
        <w:rPr>
          <w:spacing w:val="-1"/>
          <w:sz w:val="20"/>
        </w:rPr>
        <w:t xml:space="preserve"> </w:t>
      </w:r>
      <w:r>
        <w:rPr>
          <w:sz w:val="20"/>
        </w:rPr>
        <w:t>Spółka</w:t>
      </w:r>
      <w:r>
        <w:rPr>
          <w:spacing w:val="-4"/>
          <w:sz w:val="20"/>
        </w:rPr>
        <w:t xml:space="preserve"> </w:t>
      </w:r>
      <w:r>
        <w:rPr>
          <w:sz w:val="20"/>
        </w:rPr>
        <w:t>komandytowa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siedzibą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Warszawie</w:t>
      </w:r>
      <w:r>
        <w:rPr>
          <w:spacing w:val="-2"/>
          <w:sz w:val="20"/>
        </w:rPr>
        <w:t xml:space="preserve"> </w:t>
      </w:r>
      <w:r>
        <w:rPr>
          <w:sz w:val="20"/>
        </w:rPr>
        <w:t>przy</w:t>
      </w:r>
      <w:r>
        <w:rPr>
          <w:spacing w:val="-1"/>
          <w:sz w:val="20"/>
        </w:rPr>
        <w:t xml:space="preserve"> </w:t>
      </w:r>
      <w:r>
        <w:rPr>
          <w:sz w:val="20"/>
        </w:rPr>
        <w:t>ul.</w:t>
      </w:r>
      <w:r>
        <w:rPr>
          <w:spacing w:val="-2"/>
          <w:sz w:val="20"/>
        </w:rPr>
        <w:t xml:space="preserve"> </w:t>
      </w:r>
      <w:r>
        <w:rPr>
          <w:sz w:val="20"/>
        </w:rPr>
        <w:t>Al.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Jerozolimskie 179, 02-222 Warszawa, wpisaną do rejestru przedsiębiorców Krajowego Rejestru Sądowego, prowadzonego </w:t>
      </w:r>
      <w:r>
        <w:rPr>
          <w:sz w:val="20"/>
        </w:rPr>
        <w:lastRenderedPageBreak/>
        <w:t>przez Sąd Rejonowy dla m.st. Warszawy, XII Wydział Gospodarczy (Krajowego Rejestru Sądowego) pod numerem KRS 0000267171, BDO: 000011630, NIP: 107-00-31-495, REGON: 360356459</w:t>
      </w:r>
    </w:p>
    <w:p w14:paraId="557A098D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>Media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Markt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Polska</w:t>
      </w:r>
      <w:r>
        <w:rPr>
          <w:spacing w:val="-9"/>
          <w:sz w:val="20"/>
        </w:rPr>
        <w:t xml:space="preserve"> </w:t>
      </w:r>
      <w:r>
        <w:rPr>
          <w:sz w:val="20"/>
        </w:rPr>
        <w:t>Sp.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o.o.</w:t>
      </w:r>
      <w:r>
        <w:rPr>
          <w:spacing w:val="-11"/>
          <w:sz w:val="20"/>
        </w:rPr>
        <w:t xml:space="preserve"> </w:t>
      </w:r>
      <w:r>
        <w:rPr>
          <w:sz w:val="20"/>
        </w:rPr>
        <w:t>Gliwice</w:t>
      </w:r>
      <w:r>
        <w:rPr>
          <w:spacing w:val="-9"/>
          <w:sz w:val="20"/>
        </w:rPr>
        <w:t xml:space="preserve"> </w:t>
      </w:r>
      <w:r>
        <w:rPr>
          <w:sz w:val="20"/>
        </w:rPr>
        <w:t>Spółka</w:t>
      </w:r>
      <w:r>
        <w:rPr>
          <w:spacing w:val="-9"/>
          <w:sz w:val="20"/>
        </w:rPr>
        <w:t xml:space="preserve"> </w:t>
      </w:r>
      <w:r>
        <w:rPr>
          <w:sz w:val="20"/>
        </w:rPr>
        <w:t>komandytowa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siedzibą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Warszawie</w:t>
      </w:r>
      <w:r>
        <w:rPr>
          <w:spacing w:val="-9"/>
          <w:sz w:val="20"/>
        </w:rPr>
        <w:t xml:space="preserve"> </w:t>
      </w:r>
      <w:r>
        <w:rPr>
          <w:sz w:val="20"/>
        </w:rPr>
        <w:t>przy</w:t>
      </w:r>
      <w:r>
        <w:rPr>
          <w:spacing w:val="-8"/>
          <w:sz w:val="20"/>
        </w:rPr>
        <w:t xml:space="preserve"> </w:t>
      </w:r>
      <w:r>
        <w:rPr>
          <w:sz w:val="20"/>
        </w:rPr>
        <w:t>ul.</w:t>
      </w:r>
      <w:r>
        <w:rPr>
          <w:spacing w:val="-9"/>
          <w:sz w:val="20"/>
        </w:rPr>
        <w:t xml:space="preserve"> </w:t>
      </w:r>
      <w:r>
        <w:rPr>
          <w:sz w:val="20"/>
        </w:rPr>
        <w:t>Al.</w:t>
      </w:r>
      <w:r>
        <w:rPr>
          <w:spacing w:val="-9"/>
          <w:sz w:val="20"/>
        </w:rPr>
        <w:t xml:space="preserve"> </w:t>
      </w:r>
      <w:r>
        <w:rPr>
          <w:sz w:val="20"/>
        </w:rPr>
        <w:t>Jerozolimskie 179, 02-222 Warszawa, wpisaną do rejestru przedsiębiorców Krajowego Rejestru Sądowego, prowadzonego przez Sąd Rejonowy dla m.st. Warszawy, XII Wydział Gospodarczy (Krajowego Rejestru Sądowego) pod numerem KRS 0000235076, BDO: 000011896, NIP: 701-03-48-636, REGON: 146197742</w:t>
      </w:r>
    </w:p>
    <w:p w14:paraId="45CD5CAF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right="509"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Sp. z o.o. Warszawa V Sp. K. z siedzibą w Warszawie (02-222) przy Alejach Jerozolimskich 179, zarejestrowaną w rejestrze przedsiębiorców prowadzonym przez Sąd Rejonowy dla m. st. Warszawy XII Wydział Gospodarczy Krajowego Rejestru Sądowego pod numerem KRS 0000765355, o numerze NIP 5223146051, o numerze REGON 382241621, BDO: 000134391</w:t>
      </w:r>
    </w:p>
    <w:p w14:paraId="72698614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right="514"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Bis Sp. z o.o. Warszawa VI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0000207764, BDO: 000011380, NIP: 113-24-90-697, REGON: 015752412</w:t>
      </w:r>
    </w:p>
    <w:p w14:paraId="5549ABAB" w14:textId="77777777" w:rsidR="002943EC" w:rsidRDefault="00992B2C" w:rsidP="006E6DC7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left="510" w:right="516" w:hanging="425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Bis Sp. z o.o. Warszawa VII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0000207767, BDO: 000011408, NIP: 113-24-90-680, REGON: 015752435</w:t>
      </w:r>
    </w:p>
    <w:p w14:paraId="1FB04A97" w14:textId="77777777" w:rsidR="002943EC" w:rsidRDefault="00992B2C" w:rsidP="006E6DC7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left="510" w:right="516" w:hanging="425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Bis Sp. z o.o. Katowice III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0000239321, BDO: 000011426, NIP: 113-25-64-243, REGON: 140204323</w:t>
      </w:r>
    </w:p>
    <w:p w14:paraId="492A43F8" w14:textId="77777777" w:rsidR="002943EC" w:rsidRDefault="00992B2C" w:rsidP="006E6DC7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left="510" w:right="516" w:hanging="425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Bis Sp. z o.o. Wrocław IV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0000236409, BDO: 000011293, NIP: 113-25-90-192, REGON: 140380882</w:t>
      </w:r>
    </w:p>
    <w:p w14:paraId="757E5503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right="514"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Bis Sp. z o.o. Kraków III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0000249845, BDO: 000011304, NIP: 113-26-08-070, REGON: 140538047</w:t>
      </w:r>
    </w:p>
    <w:p w14:paraId="0A903EB7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right="514"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Bis Sp. z o.o. Warszawa VIII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0000235819, BDO: 000011272, NIP: 113-26-08-041, REGON: 140538018</w:t>
      </w:r>
    </w:p>
    <w:p w14:paraId="5AC2B83D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right="514"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Bis Sp. z o.o. Wrocław V</w:t>
      </w:r>
      <w:r>
        <w:rPr>
          <w:spacing w:val="40"/>
          <w:sz w:val="20"/>
        </w:rPr>
        <w:t xml:space="preserve"> </w:t>
      </w:r>
      <w:r>
        <w:rPr>
          <w:sz w:val="20"/>
        </w:rPr>
        <w:t>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0000227297, BDO: 000023271, NIP: 113-26-45-639, REGON: 140114880</w:t>
      </w:r>
    </w:p>
    <w:p w14:paraId="7B22DA1E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right="514"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Bis Sp. z o.o. Warszawa IX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0000229070, BDO: 000011222, NIP: 113-26-45-622, REGON: 140114910</w:t>
      </w:r>
    </w:p>
    <w:p w14:paraId="0316A890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right="514"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Bis Sp. z o.o. Gdańsk IV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00002827762, BDO: 000023102, NIP: 113-26-79-377, REGON: 141018350</w:t>
      </w:r>
    </w:p>
    <w:p w14:paraId="174D52F0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right="514"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Bis Sp. z o.o. Warszawa X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0000249284, BDO: 000024193, NIP: 113-26-88-092, REGON: 141042590</w:t>
      </w:r>
    </w:p>
    <w:p w14:paraId="0C7384A1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right="514"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Bis Sp. z o.o. Poznań III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0000244682, BDO: 000024218, NIP: 113-26-92-277, REGON: 141069790</w:t>
      </w:r>
    </w:p>
    <w:p w14:paraId="46B3CAE3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right="514"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Bis Sp. z o.o. Bydgoszcz II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0000249964, BDO: 000024208, NIP: 113-26-95-867, REGON: 141162800</w:t>
      </w:r>
    </w:p>
    <w:p w14:paraId="7A7B3B5B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Bis Sp. z o.o. Tychy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0000259007, BDO: 000020677, NIP: 113-27-22-222, REGON: 141420454</w:t>
      </w:r>
    </w:p>
    <w:p w14:paraId="64A10A8B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Bis Sp. z o.o. Lubin Spółka komandytowa z siedzibą w Warszawie przy ul. Al. </w:t>
      </w:r>
      <w:r>
        <w:rPr>
          <w:sz w:val="20"/>
        </w:rPr>
        <w:lastRenderedPageBreak/>
        <w:t>Jerozolimskie 179, 02-222 Warszawa, wpisaną do rejestru przedsiębiorców Krajowego Rejestru Sądowego, prowadzonego przez Sąd Rejonowy dla m.st. Warszawy, XII Wydział Gospodarczy (Krajowego Rejestru Sądowego) pod numerem KRS 0000266973, BDO: 000024101, NIP: 701-01-70-339, REGON: 141730574</w:t>
      </w:r>
    </w:p>
    <w:p w14:paraId="111E5356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right="514"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Bis Sp. z o.o. Łódź III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0000234059, BDO: 000024095, NIP: 701-02-08-958, REGON: 142073575</w:t>
      </w:r>
    </w:p>
    <w:p w14:paraId="536FBFBD" w14:textId="77777777" w:rsidR="002943EC" w:rsidRDefault="00992B2C" w:rsidP="006E6DC7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left="510" w:hanging="425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Bis Sp. z o.o. Łódź IV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0000267440, BDO: 000021513, NIP: 701-02-71-069, REGON: 142650110</w:t>
      </w:r>
    </w:p>
    <w:p w14:paraId="54FF8518" w14:textId="77777777" w:rsidR="006E6DC7" w:rsidRDefault="00992B2C" w:rsidP="006E6DC7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left="510" w:right="514" w:hanging="425"/>
        <w:jc w:val="both"/>
        <w:rPr>
          <w:sz w:val="20"/>
        </w:rPr>
      </w:pPr>
      <w:r w:rsidRPr="006E6DC7">
        <w:rPr>
          <w:sz w:val="20"/>
        </w:rPr>
        <w:t xml:space="preserve">Media </w:t>
      </w:r>
      <w:proofErr w:type="spellStart"/>
      <w:r w:rsidRPr="006E6DC7">
        <w:rPr>
          <w:sz w:val="20"/>
        </w:rPr>
        <w:t>Markt</w:t>
      </w:r>
      <w:proofErr w:type="spellEnd"/>
      <w:r w:rsidRPr="006E6DC7">
        <w:rPr>
          <w:sz w:val="20"/>
        </w:rPr>
        <w:t xml:space="preserve"> Polska Bis Sp. z o.o. Szczecin III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0000267287, BDO: 000015443, NIP: 107-00-19-666, REGON: 142951640</w:t>
      </w:r>
    </w:p>
    <w:p w14:paraId="1B4825AC" w14:textId="046C9793" w:rsidR="002943EC" w:rsidRPr="006E6DC7" w:rsidRDefault="00992B2C" w:rsidP="006E6DC7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left="510" w:right="514" w:hanging="425"/>
        <w:jc w:val="both"/>
        <w:rPr>
          <w:sz w:val="20"/>
        </w:rPr>
      </w:pPr>
      <w:r w:rsidRPr="006E6DC7">
        <w:rPr>
          <w:sz w:val="20"/>
        </w:rPr>
        <w:t xml:space="preserve">Media </w:t>
      </w:r>
      <w:proofErr w:type="spellStart"/>
      <w:r w:rsidRPr="006E6DC7">
        <w:rPr>
          <w:sz w:val="20"/>
        </w:rPr>
        <w:t>Markt</w:t>
      </w:r>
      <w:proofErr w:type="spellEnd"/>
      <w:r w:rsidRPr="006E6DC7">
        <w:rPr>
          <w:sz w:val="20"/>
        </w:rPr>
        <w:t xml:space="preserve"> Polska Bis Sp. z o.o. Poznań IV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0000267718, BDO: 000021503, NIP: 107-00-26-301, REGON: 146701488</w:t>
      </w:r>
    </w:p>
    <w:p w14:paraId="39D9FC62" w14:textId="77777777" w:rsidR="002943EC" w:rsidRDefault="00992B2C" w:rsidP="006E6DC7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left="510" w:right="514" w:hanging="425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Bis Sp. z o.o. Kraków IV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0000259395, BDO: 000020488, NIP: 107-00-26-318, REGON: 146690448</w:t>
      </w:r>
    </w:p>
    <w:p w14:paraId="7AB402F8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right="514"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Bis Sp. z o.o. Gdynia II</w:t>
      </w:r>
      <w:r>
        <w:rPr>
          <w:spacing w:val="40"/>
          <w:sz w:val="20"/>
        </w:rPr>
        <w:t xml:space="preserve"> </w:t>
      </w:r>
      <w:r>
        <w:rPr>
          <w:sz w:val="20"/>
        </w:rPr>
        <w:t>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0000301047, BDO: 000023062, NIP: 107-00-27-677, REGON: 147007956</w:t>
      </w:r>
    </w:p>
    <w:p w14:paraId="66E2D1A3" w14:textId="77777777" w:rsidR="002943EC" w:rsidRDefault="00992B2C">
      <w:pPr>
        <w:pStyle w:val="Akapitzlist"/>
        <w:numPr>
          <w:ilvl w:val="0"/>
          <w:numId w:val="1"/>
        </w:numPr>
        <w:tabs>
          <w:tab w:val="left" w:pos="513"/>
          <w:tab w:val="left" w:pos="515"/>
        </w:tabs>
        <w:ind w:right="514" w:hanging="428"/>
        <w:jc w:val="both"/>
        <w:rPr>
          <w:sz w:val="20"/>
        </w:rPr>
      </w:pPr>
      <w:r>
        <w:rPr>
          <w:sz w:val="20"/>
        </w:rPr>
        <w:t xml:space="preserve">Media </w:t>
      </w:r>
      <w:proofErr w:type="spellStart"/>
      <w:r>
        <w:rPr>
          <w:sz w:val="20"/>
        </w:rPr>
        <w:t>Markt</w:t>
      </w:r>
      <w:proofErr w:type="spellEnd"/>
      <w:r>
        <w:rPr>
          <w:sz w:val="20"/>
        </w:rPr>
        <w:t xml:space="preserve"> Polska Bis Sp. z o.o. Lublin II Spółka komandytowa z siedzibą w Warszawie przy ul. Al. Jerozolimskie 179, 02-222 Warszawa, wpisaną do rejestru przedsiębiorców Krajowego Rejestru Sądowego, prowadzonego przez Sąd Rejonowy dla m.st. Warszawy, XII Wydział Gospodarczy (Krajowego Rejestru Sądowego) pod numerem KRS 0000302555, BDO: 000021866, NIP: 107-00-27-660, REGON: 146999418.</w:t>
      </w:r>
    </w:p>
    <w:p w14:paraId="24C8E6FB" w14:textId="518AEE05" w:rsidR="003A6371" w:rsidRDefault="003A6371"/>
    <w:sectPr w:rsidR="003A6371" w:rsidSect="001456F3">
      <w:footerReference w:type="default" r:id="rId10"/>
      <w:pgSz w:w="11910" w:h="16840"/>
      <w:pgMar w:top="1340" w:right="992" w:bottom="860" w:left="992" w:header="0" w:footer="67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E6650" w14:textId="77777777" w:rsidR="00424287" w:rsidRDefault="00424287">
      <w:r>
        <w:separator/>
      </w:r>
    </w:p>
  </w:endnote>
  <w:endnote w:type="continuationSeparator" w:id="0">
    <w:p w14:paraId="66DB6B33" w14:textId="77777777" w:rsidR="00424287" w:rsidRDefault="0042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52DE" w14:textId="77777777" w:rsidR="002943EC" w:rsidRDefault="00992B2C">
    <w:pPr>
      <w:pStyle w:val="Tekstpodstawowy"/>
      <w:spacing w:line="14" w:lineRule="auto"/>
      <w:ind w:left="0" w:righ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306752" behindDoc="1" locked="0" layoutInCell="1" allowOverlap="1" wp14:anchorId="18F7AA69" wp14:editId="705133DE">
              <wp:simplePos x="0" y="0"/>
              <wp:positionH relativeFrom="page">
                <wp:posOffset>695959</wp:posOffset>
              </wp:positionH>
              <wp:positionV relativeFrom="page">
                <wp:posOffset>10126090</wp:posOffset>
              </wp:positionV>
              <wp:extent cx="56134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85D1DD" w14:textId="77777777" w:rsidR="002943EC" w:rsidRDefault="00992B2C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D9D9D9"/>
                              <w:sz w:val="16"/>
                            </w:rPr>
                            <w:t>Strona</w:t>
                          </w:r>
                          <w:r>
                            <w:rPr>
                              <w:rFonts w:ascii="Calibri"/>
                              <w:color w:val="D9D9D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D9D9D9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D9D9D9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D9D9D9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D9D9D9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D9D9D9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color w:val="D9D9D9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D9D9D9"/>
                              <w:sz w:val="16"/>
                            </w:rPr>
                            <w:t xml:space="preserve">z </w:t>
                          </w:r>
                          <w:r>
                            <w:rPr>
                              <w:rFonts w:ascii="Calibri"/>
                              <w:color w:val="D9D9D9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D9D9D9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color w:val="D9D9D9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D9D9D9"/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Calibri"/>
                              <w:color w:val="D9D9D9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color w:val="D9D9D9"/>
                              <w:spacing w:val="-5"/>
                              <w:sz w:val="16"/>
                            </w:rPr>
                            <w:t>_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7AA6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.8pt;margin-top:797.35pt;width:44.2pt;height:10.05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" filled="f" stroked="f">
              <v:textbox inset="0,0,0,0">
                <w:txbxContent>
                  <w:p w14:paraId="3385D1DD" w14:textId="77777777" w:rsidR="002943EC" w:rsidRDefault="00992B2C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D9D9D9"/>
                        <w:sz w:val="16"/>
                      </w:rPr>
                      <w:t>Strona</w:t>
                    </w:r>
                    <w:r>
                      <w:rPr>
                        <w:rFonts w:ascii="Calibri"/>
                        <w:color w:val="D9D9D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D9D9D9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color w:val="D9D9D9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D9D9D9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color w:val="D9D9D9"/>
                        <w:sz w:val="16"/>
                      </w:rPr>
                      <w:t>1</w:t>
                    </w:r>
                    <w:r>
                      <w:rPr>
                        <w:rFonts w:ascii="Calibri"/>
                        <w:color w:val="D9D9D9"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color w:val="D9D9D9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D9D9D9"/>
                        <w:sz w:val="16"/>
                      </w:rPr>
                      <w:t xml:space="preserve">z </w:t>
                    </w:r>
                    <w:r>
                      <w:rPr>
                        <w:rFonts w:ascii="Calibri"/>
                        <w:color w:val="D9D9D9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color w:val="D9D9D9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color w:val="D9D9D9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color w:val="D9D9D9"/>
                        <w:spacing w:val="-5"/>
                        <w:sz w:val="16"/>
                      </w:rPr>
                      <w:t>8</w:t>
                    </w:r>
                    <w:r>
                      <w:rPr>
                        <w:rFonts w:ascii="Calibri"/>
                        <w:color w:val="D9D9D9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color w:val="D9D9D9"/>
                        <w:spacing w:val="-5"/>
                        <w:sz w:val="16"/>
                      </w:rPr>
                      <w:t>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7264" behindDoc="1" locked="0" layoutInCell="1" allowOverlap="1" wp14:anchorId="763FAE8D" wp14:editId="04184E70">
              <wp:simplePos x="0" y="0"/>
              <wp:positionH relativeFrom="page">
                <wp:posOffset>6326885</wp:posOffset>
              </wp:positionH>
              <wp:positionV relativeFrom="page">
                <wp:posOffset>10126090</wp:posOffset>
              </wp:positionV>
              <wp:extent cx="561340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4BEA49" w14:textId="77777777" w:rsidR="002943EC" w:rsidRDefault="00992B2C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D9D9D9"/>
                              <w:sz w:val="16"/>
                            </w:rPr>
                            <w:t>Media</w:t>
                          </w:r>
                          <w:r>
                            <w:rPr>
                              <w:rFonts w:ascii="Calibri"/>
                              <w:color w:val="D9D9D9"/>
                              <w:spacing w:val="-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color w:val="D9D9D9"/>
                              <w:spacing w:val="-2"/>
                              <w:sz w:val="16"/>
                            </w:rPr>
                            <w:t>Markt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3FAE8D" id="Textbox 2" o:spid="_x0000_s1027" type="#_x0000_t202" style="position:absolute;margin-left:498.2pt;margin-top:797.35pt;width:44.2pt;height:10.05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" filled="f" stroked="f">
              <v:textbox inset="0,0,0,0">
                <w:txbxContent>
                  <w:p w14:paraId="7C4BEA49" w14:textId="77777777" w:rsidR="002943EC" w:rsidRDefault="00992B2C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D9D9D9"/>
                        <w:sz w:val="16"/>
                      </w:rPr>
                      <w:t>Media</w:t>
                    </w:r>
                    <w:r>
                      <w:rPr>
                        <w:rFonts w:ascii="Calibri"/>
                        <w:color w:val="D9D9D9"/>
                        <w:spacing w:val="-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color w:val="D9D9D9"/>
                        <w:spacing w:val="-2"/>
                        <w:sz w:val="16"/>
                      </w:rPr>
                      <w:t>Markt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82A43" w14:textId="77777777" w:rsidR="00424287" w:rsidRDefault="00424287">
      <w:r>
        <w:separator/>
      </w:r>
    </w:p>
  </w:footnote>
  <w:footnote w:type="continuationSeparator" w:id="0">
    <w:p w14:paraId="32A86E7D" w14:textId="77777777" w:rsidR="00424287" w:rsidRDefault="00424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7FE9"/>
    <w:multiLevelType w:val="hybridMultilevel"/>
    <w:tmpl w:val="E604A6FE"/>
    <w:lvl w:ilvl="0" w:tplc="0784BC38">
      <w:start w:val="1"/>
      <w:numFmt w:val="decimal"/>
      <w:lvlText w:val="%1."/>
      <w:lvlJc w:val="left"/>
      <w:pPr>
        <w:ind w:left="44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5CADD02">
      <w:numFmt w:val="bullet"/>
      <w:lvlText w:val="•"/>
      <w:lvlJc w:val="left"/>
      <w:pPr>
        <w:ind w:left="1388" w:hanging="361"/>
      </w:pPr>
      <w:rPr>
        <w:rFonts w:hint="default"/>
        <w:lang w:val="pl-PL" w:eastAsia="en-US" w:bidi="ar-SA"/>
      </w:rPr>
    </w:lvl>
    <w:lvl w:ilvl="2" w:tplc="18E45F8C">
      <w:numFmt w:val="bullet"/>
      <w:lvlText w:val="•"/>
      <w:lvlJc w:val="left"/>
      <w:pPr>
        <w:ind w:left="2336" w:hanging="361"/>
      </w:pPr>
      <w:rPr>
        <w:rFonts w:hint="default"/>
        <w:lang w:val="pl-PL" w:eastAsia="en-US" w:bidi="ar-SA"/>
      </w:rPr>
    </w:lvl>
    <w:lvl w:ilvl="3" w:tplc="F1D890BC">
      <w:numFmt w:val="bullet"/>
      <w:lvlText w:val="•"/>
      <w:lvlJc w:val="left"/>
      <w:pPr>
        <w:ind w:left="3284" w:hanging="361"/>
      </w:pPr>
      <w:rPr>
        <w:rFonts w:hint="default"/>
        <w:lang w:val="pl-PL" w:eastAsia="en-US" w:bidi="ar-SA"/>
      </w:rPr>
    </w:lvl>
    <w:lvl w:ilvl="4" w:tplc="E29644B4">
      <w:numFmt w:val="bullet"/>
      <w:lvlText w:val="•"/>
      <w:lvlJc w:val="left"/>
      <w:pPr>
        <w:ind w:left="4232" w:hanging="361"/>
      </w:pPr>
      <w:rPr>
        <w:rFonts w:hint="default"/>
        <w:lang w:val="pl-PL" w:eastAsia="en-US" w:bidi="ar-SA"/>
      </w:rPr>
    </w:lvl>
    <w:lvl w:ilvl="5" w:tplc="176A9AF6">
      <w:numFmt w:val="bullet"/>
      <w:lvlText w:val="•"/>
      <w:lvlJc w:val="left"/>
      <w:pPr>
        <w:ind w:left="5181" w:hanging="361"/>
      </w:pPr>
      <w:rPr>
        <w:rFonts w:hint="default"/>
        <w:lang w:val="pl-PL" w:eastAsia="en-US" w:bidi="ar-SA"/>
      </w:rPr>
    </w:lvl>
    <w:lvl w:ilvl="6" w:tplc="66565E9A">
      <w:numFmt w:val="bullet"/>
      <w:lvlText w:val="•"/>
      <w:lvlJc w:val="left"/>
      <w:pPr>
        <w:ind w:left="6129" w:hanging="361"/>
      </w:pPr>
      <w:rPr>
        <w:rFonts w:hint="default"/>
        <w:lang w:val="pl-PL" w:eastAsia="en-US" w:bidi="ar-SA"/>
      </w:rPr>
    </w:lvl>
    <w:lvl w:ilvl="7" w:tplc="BD0E34D6">
      <w:numFmt w:val="bullet"/>
      <w:lvlText w:val="•"/>
      <w:lvlJc w:val="left"/>
      <w:pPr>
        <w:ind w:left="7077" w:hanging="361"/>
      </w:pPr>
      <w:rPr>
        <w:rFonts w:hint="default"/>
        <w:lang w:val="pl-PL" w:eastAsia="en-US" w:bidi="ar-SA"/>
      </w:rPr>
    </w:lvl>
    <w:lvl w:ilvl="8" w:tplc="8132FDE6">
      <w:numFmt w:val="bullet"/>
      <w:lvlText w:val="•"/>
      <w:lvlJc w:val="left"/>
      <w:pPr>
        <w:ind w:left="8025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89F7321"/>
    <w:multiLevelType w:val="hybridMultilevel"/>
    <w:tmpl w:val="2F6A6B26"/>
    <w:lvl w:ilvl="0" w:tplc="31B457D0">
      <w:start w:val="1"/>
      <w:numFmt w:val="decimal"/>
      <w:lvlText w:val="%1."/>
      <w:lvlJc w:val="left"/>
      <w:pPr>
        <w:ind w:left="44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2826AFA">
      <w:start w:val="1"/>
      <w:numFmt w:val="lowerLetter"/>
      <w:lvlText w:val="%2."/>
      <w:lvlJc w:val="left"/>
      <w:pPr>
        <w:ind w:left="79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64B25528">
      <w:numFmt w:val="bullet"/>
      <w:lvlText w:val="•"/>
      <w:lvlJc w:val="left"/>
      <w:pPr>
        <w:ind w:left="1813" w:hanging="425"/>
      </w:pPr>
      <w:rPr>
        <w:rFonts w:hint="default"/>
        <w:lang w:val="pl-PL" w:eastAsia="en-US" w:bidi="ar-SA"/>
      </w:rPr>
    </w:lvl>
    <w:lvl w:ilvl="3" w:tplc="3E2C6D54">
      <w:numFmt w:val="bullet"/>
      <w:lvlText w:val="•"/>
      <w:lvlJc w:val="left"/>
      <w:pPr>
        <w:ind w:left="2827" w:hanging="425"/>
      </w:pPr>
      <w:rPr>
        <w:rFonts w:hint="default"/>
        <w:lang w:val="pl-PL" w:eastAsia="en-US" w:bidi="ar-SA"/>
      </w:rPr>
    </w:lvl>
    <w:lvl w:ilvl="4" w:tplc="C3FE8104">
      <w:numFmt w:val="bullet"/>
      <w:lvlText w:val="•"/>
      <w:lvlJc w:val="left"/>
      <w:pPr>
        <w:ind w:left="3840" w:hanging="425"/>
      </w:pPr>
      <w:rPr>
        <w:rFonts w:hint="default"/>
        <w:lang w:val="pl-PL" w:eastAsia="en-US" w:bidi="ar-SA"/>
      </w:rPr>
    </w:lvl>
    <w:lvl w:ilvl="5" w:tplc="1D8C04E4">
      <w:numFmt w:val="bullet"/>
      <w:lvlText w:val="•"/>
      <w:lvlJc w:val="left"/>
      <w:pPr>
        <w:ind w:left="4854" w:hanging="425"/>
      </w:pPr>
      <w:rPr>
        <w:rFonts w:hint="default"/>
        <w:lang w:val="pl-PL" w:eastAsia="en-US" w:bidi="ar-SA"/>
      </w:rPr>
    </w:lvl>
    <w:lvl w:ilvl="6" w:tplc="0D16544A">
      <w:numFmt w:val="bullet"/>
      <w:lvlText w:val="•"/>
      <w:lvlJc w:val="left"/>
      <w:pPr>
        <w:ind w:left="5868" w:hanging="425"/>
      </w:pPr>
      <w:rPr>
        <w:rFonts w:hint="default"/>
        <w:lang w:val="pl-PL" w:eastAsia="en-US" w:bidi="ar-SA"/>
      </w:rPr>
    </w:lvl>
    <w:lvl w:ilvl="7" w:tplc="2E5283FE">
      <w:numFmt w:val="bullet"/>
      <w:lvlText w:val="•"/>
      <w:lvlJc w:val="left"/>
      <w:pPr>
        <w:ind w:left="6881" w:hanging="425"/>
      </w:pPr>
      <w:rPr>
        <w:rFonts w:hint="default"/>
        <w:lang w:val="pl-PL" w:eastAsia="en-US" w:bidi="ar-SA"/>
      </w:rPr>
    </w:lvl>
    <w:lvl w:ilvl="8" w:tplc="2C6EDDC2">
      <w:numFmt w:val="bullet"/>
      <w:lvlText w:val="•"/>
      <w:lvlJc w:val="left"/>
      <w:pPr>
        <w:ind w:left="7895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243A709F"/>
    <w:multiLevelType w:val="hybridMultilevel"/>
    <w:tmpl w:val="83DC02AE"/>
    <w:lvl w:ilvl="0" w:tplc="057A9CD4">
      <w:start w:val="1"/>
      <w:numFmt w:val="decimal"/>
      <w:lvlText w:val="%1."/>
      <w:lvlJc w:val="left"/>
      <w:pPr>
        <w:ind w:left="44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2327E80">
      <w:numFmt w:val="bullet"/>
      <w:lvlText w:val="•"/>
      <w:lvlJc w:val="left"/>
      <w:pPr>
        <w:ind w:left="1388" w:hanging="361"/>
      </w:pPr>
      <w:rPr>
        <w:rFonts w:hint="default"/>
        <w:lang w:val="pl-PL" w:eastAsia="en-US" w:bidi="ar-SA"/>
      </w:rPr>
    </w:lvl>
    <w:lvl w:ilvl="2" w:tplc="8C528E38">
      <w:numFmt w:val="bullet"/>
      <w:lvlText w:val="•"/>
      <w:lvlJc w:val="left"/>
      <w:pPr>
        <w:ind w:left="2336" w:hanging="361"/>
      </w:pPr>
      <w:rPr>
        <w:rFonts w:hint="default"/>
        <w:lang w:val="pl-PL" w:eastAsia="en-US" w:bidi="ar-SA"/>
      </w:rPr>
    </w:lvl>
    <w:lvl w:ilvl="3" w:tplc="8EE67D48">
      <w:numFmt w:val="bullet"/>
      <w:lvlText w:val="•"/>
      <w:lvlJc w:val="left"/>
      <w:pPr>
        <w:ind w:left="3284" w:hanging="361"/>
      </w:pPr>
      <w:rPr>
        <w:rFonts w:hint="default"/>
        <w:lang w:val="pl-PL" w:eastAsia="en-US" w:bidi="ar-SA"/>
      </w:rPr>
    </w:lvl>
    <w:lvl w:ilvl="4" w:tplc="CBB0BB3A">
      <w:numFmt w:val="bullet"/>
      <w:lvlText w:val="•"/>
      <w:lvlJc w:val="left"/>
      <w:pPr>
        <w:ind w:left="4232" w:hanging="361"/>
      </w:pPr>
      <w:rPr>
        <w:rFonts w:hint="default"/>
        <w:lang w:val="pl-PL" w:eastAsia="en-US" w:bidi="ar-SA"/>
      </w:rPr>
    </w:lvl>
    <w:lvl w:ilvl="5" w:tplc="492C8394">
      <w:numFmt w:val="bullet"/>
      <w:lvlText w:val="•"/>
      <w:lvlJc w:val="left"/>
      <w:pPr>
        <w:ind w:left="5181" w:hanging="361"/>
      </w:pPr>
      <w:rPr>
        <w:rFonts w:hint="default"/>
        <w:lang w:val="pl-PL" w:eastAsia="en-US" w:bidi="ar-SA"/>
      </w:rPr>
    </w:lvl>
    <w:lvl w:ilvl="6" w:tplc="2A80D97C">
      <w:numFmt w:val="bullet"/>
      <w:lvlText w:val="•"/>
      <w:lvlJc w:val="left"/>
      <w:pPr>
        <w:ind w:left="6129" w:hanging="361"/>
      </w:pPr>
      <w:rPr>
        <w:rFonts w:hint="default"/>
        <w:lang w:val="pl-PL" w:eastAsia="en-US" w:bidi="ar-SA"/>
      </w:rPr>
    </w:lvl>
    <w:lvl w:ilvl="7" w:tplc="18F4ADC0">
      <w:numFmt w:val="bullet"/>
      <w:lvlText w:val="•"/>
      <w:lvlJc w:val="left"/>
      <w:pPr>
        <w:ind w:left="7077" w:hanging="361"/>
      </w:pPr>
      <w:rPr>
        <w:rFonts w:hint="default"/>
        <w:lang w:val="pl-PL" w:eastAsia="en-US" w:bidi="ar-SA"/>
      </w:rPr>
    </w:lvl>
    <w:lvl w:ilvl="8" w:tplc="0DA02470">
      <w:numFmt w:val="bullet"/>
      <w:lvlText w:val="•"/>
      <w:lvlJc w:val="left"/>
      <w:pPr>
        <w:ind w:left="8025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2B3A120E"/>
    <w:multiLevelType w:val="hybridMultilevel"/>
    <w:tmpl w:val="C81A1CAA"/>
    <w:lvl w:ilvl="0" w:tplc="26782680">
      <w:start w:val="1"/>
      <w:numFmt w:val="lowerLetter"/>
      <w:lvlText w:val="%1)"/>
      <w:lvlJc w:val="left"/>
      <w:pPr>
        <w:ind w:left="5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7B84198">
      <w:numFmt w:val="bullet"/>
      <w:lvlText w:val="•"/>
      <w:lvlJc w:val="left"/>
      <w:pPr>
        <w:ind w:left="1514" w:hanging="360"/>
      </w:pPr>
      <w:rPr>
        <w:rFonts w:hint="default"/>
        <w:lang w:val="pl-PL" w:eastAsia="en-US" w:bidi="ar-SA"/>
      </w:rPr>
    </w:lvl>
    <w:lvl w:ilvl="2" w:tplc="D7DCB334">
      <w:numFmt w:val="bullet"/>
      <w:lvlText w:val="•"/>
      <w:lvlJc w:val="left"/>
      <w:pPr>
        <w:ind w:left="2448" w:hanging="360"/>
      </w:pPr>
      <w:rPr>
        <w:rFonts w:hint="default"/>
        <w:lang w:val="pl-PL" w:eastAsia="en-US" w:bidi="ar-SA"/>
      </w:rPr>
    </w:lvl>
    <w:lvl w:ilvl="3" w:tplc="893075C2">
      <w:numFmt w:val="bullet"/>
      <w:lvlText w:val="•"/>
      <w:lvlJc w:val="left"/>
      <w:pPr>
        <w:ind w:left="3382" w:hanging="360"/>
      </w:pPr>
      <w:rPr>
        <w:rFonts w:hint="default"/>
        <w:lang w:val="pl-PL" w:eastAsia="en-US" w:bidi="ar-SA"/>
      </w:rPr>
    </w:lvl>
    <w:lvl w:ilvl="4" w:tplc="1104179C">
      <w:numFmt w:val="bullet"/>
      <w:lvlText w:val="•"/>
      <w:lvlJc w:val="left"/>
      <w:pPr>
        <w:ind w:left="4316" w:hanging="360"/>
      </w:pPr>
      <w:rPr>
        <w:rFonts w:hint="default"/>
        <w:lang w:val="pl-PL" w:eastAsia="en-US" w:bidi="ar-SA"/>
      </w:rPr>
    </w:lvl>
    <w:lvl w:ilvl="5" w:tplc="3EB892D8">
      <w:numFmt w:val="bullet"/>
      <w:lvlText w:val="•"/>
      <w:lvlJc w:val="left"/>
      <w:pPr>
        <w:ind w:left="5251" w:hanging="360"/>
      </w:pPr>
      <w:rPr>
        <w:rFonts w:hint="default"/>
        <w:lang w:val="pl-PL" w:eastAsia="en-US" w:bidi="ar-SA"/>
      </w:rPr>
    </w:lvl>
    <w:lvl w:ilvl="6" w:tplc="EBDCE33C">
      <w:numFmt w:val="bullet"/>
      <w:lvlText w:val="•"/>
      <w:lvlJc w:val="left"/>
      <w:pPr>
        <w:ind w:left="6185" w:hanging="360"/>
      </w:pPr>
      <w:rPr>
        <w:rFonts w:hint="default"/>
        <w:lang w:val="pl-PL" w:eastAsia="en-US" w:bidi="ar-SA"/>
      </w:rPr>
    </w:lvl>
    <w:lvl w:ilvl="7" w:tplc="16702026">
      <w:numFmt w:val="bullet"/>
      <w:lvlText w:val="•"/>
      <w:lvlJc w:val="left"/>
      <w:pPr>
        <w:ind w:left="7119" w:hanging="360"/>
      </w:pPr>
      <w:rPr>
        <w:rFonts w:hint="default"/>
        <w:lang w:val="pl-PL" w:eastAsia="en-US" w:bidi="ar-SA"/>
      </w:rPr>
    </w:lvl>
    <w:lvl w:ilvl="8" w:tplc="D40423CA">
      <w:numFmt w:val="bullet"/>
      <w:lvlText w:val="•"/>
      <w:lvlJc w:val="left"/>
      <w:pPr>
        <w:ind w:left="805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E4F1A83"/>
    <w:multiLevelType w:val="hybridMultilevel"/>
    <w:tmpl w:val="9A5C4668"/>
    <w:lvl w:ilvl="0" w:tplc="865C09D6">
      <w:start w:val="1"/>
      <w:numFmt w:val="decimal"/>
      <w:lvlText w:val="%1."/>
      <w:lvlJc w:val="left"/>
      <w:pPr>
        <w:ind w:left="515" w:hanging="36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pl-PL" w:eastAsia="en-US" w:bidi="ar-SA"/>
      </w:rPr>
    </w:lvl>
    <w:lvl w:ilvl="1" w:tplc="BE2C2BBC">
      <w:numFmt w:val="bullet"/>
      <w:lvlText w:val="•"/>
      <w:lvlJc w:val="left"/>
      <w:pPr>
        <w:ind w:left="1460" w:hanging="361"/>
      </w:pPr>
      <w:rPr>
        <w:rFonts w:hint="default"/>
        <w:lang w:val="pl-PL" w:eastAsia="en-US" w:bidi="ar-SA"/>
      </w:rPr>
    </w:lvl>
    <w:lvl w:ilvl="2" w:tplc="1AD847B2">
      <w:numFmt w:val="bullet"/>
      <w:lvlText w:val="•"/>
      <w:lvlJc w:val="left"/>
      <w:pPr>
        <w:ind w:left="2400" w:hanging="361"/>
      </w:pPr>
      <w:rPr>
        <w:rFonts w:hint="default"/>
        <w:lang w:val="pl-PL" w:eastAsia="en-US" w:bidi="ar-SA"/>
      </w:rPr>
    </w:lvl>
    <w:lvl w:ilvl="3" w:tplc="F71A4EB0">
      <w:numFmt w:val="bullet"/>
      <w:lvlText w:val="•"/>
      <w:lvlJc w:val="left"/>
      <w:pPr>
        <w:ind w:left="3340" w:hanging="361"/>
      </w:pPr>
      <w:rPr>
        <w:rFonts w:hint="default"/>
        <w:lang w:val="pl-PL" w:eastAsia="en-US" w:bidi="ar-SA"/>
      </w:rPr>
    </w:lvl>
    <w:lvl w:ilvl="4" w:tplc="41BE788E">
      <w:numFmt w:val="bullet"/>
      <w:lvlText w:val="•"/>
      <w:lvlJc w:val="left"/>
      <w:pPr>
        <w:ind w:left="4280" w:hanging="361"/>
      </w:pPr>
      <w:rPr>
        <w:rFonts w:hint="default"/>
        <w:lang w:val="pl-PL" w:eastAsia="en-US" w:bidi="ar-SA"/>
      </w:rPr>
    </w:lvl>
    <w:lvl w:ilvl="5" w:tplc="715681B0">
      <w:numFmt w:val="bullet"/>
      <w:lvlText w:val="•"/>
      <w:lvlJc w:val="left"/>
      <w:pPr>
        <w:ind w:left="5221" w:hanging="361"/>
      </w:pPr>
      <w:rPr>
        <w:rFonts w:hint="default"/>
        <w:lang w:val="pl-PL" w:eastAsia="en-US" w:bidi="ar-SA"/>
      </w:rPr>
    </w:lvl>
    <w:lvl w:ilvl="6" w:tplc="DEF850D0">
      <w:numFmt w:val="bullet"/>
      <w:lvlText w:val="•"/>
      <w:lvlJc w:val="left"/>
      <w:pPr>
        <w:ind w:left="6161" w:hanging="361"/>
      </w:pPr>
      <w:rPr>
        <w:rFonts w:hint="default"/>
        <w:lang w:val="pl-PL" w:eastAsia="en-US" w:bidi="ar-SA"/>
      </w:rPr>
    </w:lvl>
    <w:lvl w:ilvl="7" w:tplc="9C8A0688">
      <w:numFmt w:val="bullet"/>
      <w:lvlText w:val="•"/>
      <w:lvlJc w:val="left"/>
      <w:pPr>
        <w:ind w:left="7101" w:hanging="361"/>
      </w:pPr>
      <w:rPr>
        <w:rFonts w:hint="default"/>
        <w:lang w:val="pl-PL" w:eastAsia="en-US" w:bidi="ar-SA"/>
      </w:rPr>
    </w:lvl>
    <w:lvl w:ilvl="8" w:tplc="FA64533A">
      <w:numFmt w:val="bullet"/>
      <w:lvlText w:val="•"/>
      <w:lvlJc w:val="left"/>
      <w:pPr>
        <w:ind w:left="8041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51932FB1"/>
    <w:multiLevelType w:val="hybridMultilevel"/>
    <w:tmpl w:val="A030C8C4"/>
    <w:lvl w:ilvl="0" w:tplc="A6EC1D72">
      <w:start w:val="1"/>
      <w:numFmt w:val="decimal"/>
      <w:lvlText w:val="%1."/>
      <w:lvlJc w:val="left"/>
      <w:pPr>
        <w:ind w:left="44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E06F89E">
      <w:numFmt w:val="bullet"/>
      <w:lvlText w:val="•"/>
      <w:lvlJc w:val="left"/>
      <w:pPr>
        <w:ind w:left="1388" w:hanging="361"/>
      </w:pPr>
      <w:rPr>
        <w:rFonts w:hint="default"/>
        <w:lang w:val="pl-PL" w:eastAsia="en-US" w:bidi="ar-SA"/>
      </w:rPr>
    </w:lvl>
    <w:lvl w:ilvl="2" w:tplc="831E7ABC">
      <w:numFmt w:val="bullet"/>
      <w:lvlText w:val="•"/>
      <w:lvlJc w:val="left"/>
      <w:pPr>
        <w:ind w:left="2336" w:hanging="361"/>
      </w:pPr>
      <w:rPr>
        <w:rFonts w:hint="default"/>
        <w:lang w:val="pl-PL" w:eastAsia="en-US" w:bidi="ar-SA"/>
      </w:rPr>
    </w:lvl>
    <w:lvl w:ilvl="3" w:tplc="DB7266F0">
      <w:numFmt w:val="bullet"/>
      <w:lvlText w:val="•"/>
      <w:lvlJc w:val="left"/>
      <w:pPr>
        <w:ind w:left="3284" w:hanging="361"/>
      </w:pPr>
      <w:rPr>
        <w:rFonts w:hint="default"/>
        <w:lang w:val="pl-PL" w:eastAsia="en-US" w:bidi="ar-SA"/>
      </w:rPr>
    </w:lvl>
    <w:lvl w:ilvl="4" w:tplc="65D07B82">
      <w:numFmt w:val="bullet"/>
      <w:lvlText w:val="•"/>
      <w:lvlJc w:val="left"/>
      <w:pPr>
        <w:ind w:left="4232" w:hanging="361"/>
      </w:pPr>
      <w:rPr>
        <w:rFonts w:hint="default"/>
        <w:lang w:val="pl-PL" w:eastAsia="en-US" w:bidi="ar-SA"/>
      </w:rPr>
    </w:lvl>
    <w:lvl w:ilvl="5" w:tplc="A64652A2">
      <w:numFmt w:val="bullet"/>
      <w:lvlText w:val="•"/>
      <w:lvlJc w:val="left"/>
      <w:pPr>
        <w:ind w:left="5181" w:hanging="361"/>
      </w:pPr>
      <w:rPr>
        <w:rFonts w:hint="default"/>
        <w:lang w:val="pl-PL" w:eastAsia="en-US" w:bidi="ar-SA"/>
      </w:rPr>
    </w:lvl>
    <w:lvl w:ilvl="6" w:tplc="90022262">
      <w:numFmt w:val="bullet"/>
      <w:lvlText w:val="•"/>
      <w:lvlJc w:val="left"/>
      <w:pPr>
        <w:ind w:left="6129" w:hanging="361"/>
      </w:pPr>
      <w:rPr>
        <w:rFonts w:hint="default"/>
        <w:lang w:val="pl-PL" w:eastAsia="en-US" w:bidi="ar-SA"/>
      </w:rPr>
    </w:lvl>
    <w:lvl w:ilvl="7" w:tplc="7C623008">
      <w:numFmt w:val="bullet"/>
      <w:lvlText w:val="•"/>
      <w:lvlJc w:val="left"/>
      <w:pPr>
        <w:ind w:left="7077" w:hanging="361"/>
      </w:pPr>
      <w:rPr>
        <w:rFonts w:hint="default"/>
        <w:lang w:val="pl-PL" w:eastAsia="en-US" w:bidi="ar-SA"/>
      </w:rPr>
    </w:lvl>
    <w:lvl w:ilvl="8" w:tplc="1E723FB8">
      <w:numFmt w:val="bullet"/>
      <w:lvlText w:val="•"/>
      <w:lvlJc w:val="left"/>
      <w:pPr>
        <w:ind w:left="8025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5D5E1B45"/>
    <w:multiLevelType w:val="hybridMultilevel"/>
    <w:tmpl w:val="CF744F86"/>
    <w:lvl w:ilvl="0" w:tplc="55F4F0BE">
      <w:start w:val="1"/>
      <w:numFmt w:val="decimal"/>
      <w:lvlText w:val="%1."/>
      <w:lvlJc w:val="left"/>
      <w:pPr>
        <w:ind w:left="37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990A71C">
      <w:start w:val="1"/>
      <w:numFmt w:val="lowerLetter"/>
      <w:lvlText w:val="%2."/>
      <w:lvlJc w:val="left"/>
      <w:pPr>
        <w:ind w:left="875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80FCCDD4">
      <w:numFmt w:val="bullet"/>
      <w:lvlText w:val="•"/>
      <w:lvlJc w:val="left"/>
      <w:pPr>
        <w:ind w:left="1884" w:hanging="360"/>
      </w:pPr>
      <w:rPr>
        <w:rFonts w:hint="default"/>
        <w:lang w:val="pl-PL" w:eastAsia="en-US" w:bidi="ar-SA"/>
      </w:rPr>
    </w:lvl>
    <w:lvl w:ilvl="3" w:tplc="E2BAA4AA">
      <w:numFmt w:val="bullet"/>
      <w:lvlText w:val="•"/>
      <w:lvlJc w:val="left"/>
      <w:pPr>
        <w:ind w:left="2889" w:hanging="360"/>
      </w:pPr>
      <w:rPr>
        <w:rFonts w:hint="default"/>
        <w:lang w:val="pl-PL" w:eastAsia="en-US" w:bidi="ar-SA"/>
      </w:rPr>
    </w:lvl>
    <w:lvl w:ilvl="4" w:tplc="8DD6C75A">
      <w:numFmt w:val="bullet"/>
      <w:lvlText w:val="•"/>
      <w:lvlJc w:val="left"/>
      <w:pPr>
        <w:ind w:left="3894" w:hanging="360"/>
      </w:pPr>
      <w:rPr>
        <w:rFonts w:hint="default"/>
        <w:lang w:val="pl-PL" w:eastAsia="en-US" w:bidi="ar-SA"/>
      </w:rPr>
    </w:lvl>
    <w:lvl w:ilvl="5" w:tplc="3D3EF2B8">
      <w:numFmt w:val="bullet"/>
      <w:lvlText w:val="•"/>
      <w:lvlJc w:val="left"/>
      <w:pPr>
        <w:ind w:left="4898" w:hanging="360"/>
      </w:pPr>
      <w:rPr>
        <w:rFonts w:hint="default"/>
        <w:lang w:val="pl-PL" w:eastAsia="en-US" w:bidi="ar-SA"/>
      </w:rPr>
    </w:lvl>
    <w:lvl w:ilvl="6" w:tplc="0BFAEB0A">
      <w:numFmt w:val="bullet"/>
      <w:lvlText w:val="•"/>
      <w:lvlJc w:val="left"/>
      <w:pPr>
        <w:ind w:left="5903" w:hanging="360"/>
      </w:pPr>
      <w:rPr>
        <w:rFonts w:hint="default"/>
        <w:lang w:val="pl-PL" w:eastAsia="en-US" w:bidi="ar-SA"/>
      </w:rPr>
    </w:lvl>
    <w:lvl w:ilvl="7" w:tplc="87DA35B8">
      <w:numFmt w:val="bullet"/>
      <w:lvlText w:val="•"/>
      <w:lvlJc w:val="left"/>
      <w:pPr>
        <w:ind w:left="6908" w:hanging="360"/>
      </w:pPr>
      <w:rPr>
        <w:rFonts w:hint="default"/>
        <w:lang w:val="pl-PL" w:eastAsia="en-US" w:bidi="ar-SA"/>
      </w:rPr>
    </w:lvl>
    <w:lvl w:ilvl="8" w:tplc="2098AC9C">
      <w:numFmt w:val="bullet"/>
      <w:lvlText w:val="•"/>
      <w:lvlJc w:val="left"/>
      <w:pPr>
        <w:ind w:left="791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F6D13BD"/>
    <w:multiLevelType w:val="hybridMultilevel"/>
    <w:tmpl w:val="B66E4E28"/>
    <w:lvl w:ilvl="0" w:tplc="B088ECD4">
      <w:start w:val="1"/>
      <w:numFmt w:val="decimal"/>
      <w:lvlText w:val="%1."/>
      <w:lvlJc w:val="left"/>
      <w:pPr>
        <w:ind w:left="44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FB0C466">
      <w:numFmt w:val="bullet"/>
      <w:lvlText w:val="•"/>
      <w:lvlJc w:val="left"/>
      <w:pPr>
        <w:ind w:left="1388" w:hanging="361"/>
      </w:pPr>
      <w:rPr>
        <w:rFonts w:hint="default"/>
        <w:lang w:val="pl-PL" w:eastAsia="en-US" w:bidi="ar-SA"/>
      </w:rPr>
    </w:lvl>
    <w:lvl w:ilvl="2" w:tplc="F00A6F3C">
      <w:numFmt w:val="bullet"/>
      <w:lvlText w:val="•"/>
      <w:lvlJc w:val="left"/>
      <w:pPr>
        <w:ind w:left="2336" w:hanging="361"/>
      </w:pPr>
      <w:rPr>
        <w:rFonts w:hint="default"/>
        <w:lang w:val="pl-PL" w:eastAsia="en-US" w:bidi="ar-SA"/>
      </w:rPr>
    </w:lvl>
    <w:lvl w:ilvl="3" w:tplc="D0C83FE8">
      <w:numFmt w:val="bullet"/>
      <w:lvlText w:val="•"/>
      <w:lvlJc w:val="left"/>
      <w:pPr>
        <w:ind w:left="3284" w:hanging="361"/>
      </w:pPr>
      <w:rPr>
        <w:rFonts w:hint="default"/>
        <w:lang w:val="pl-PL" w:eastAsia="en-US" w:bidi="ar-SA"/>
      </w:rPr>
    </w:lvl>
    <w:lvl w:ilvl="4" w:tplc="149CF314">
      <w:numFmt w:val="bullet"/>
      <w:lvlText w:val="•"/>
      <w:lvlJc w:val="left"/>
      <w:pPr>
        <w:ind w:left="4232" w:hanging="361"/>
      </w:pPr>
      <w:rPr>
        <w:rFonts w:hint="default"/>
        <w:lang w:val="pl-PL" w:eastAsia="en-US" w:bidi="ar-SA"/>
      </w:rPr>
    </w:lvl>
    <w:lvl w:ilvl="5" w:tplc="EFD4467C">
      <w:numFmt w:val="bullet"/>
      <w:lvlText w:val="•"/>
      <w:lvlJc w:val="left"/>
      <w:pPr>
        <w:ind w:left="5181" w:hanging="361"/>
      </w:pPr>
      <w:rPr>
        <w:rFonts w:hint="default"/>
        <w:lang w:val="pl-PL" w:eastAsia="en-US" w:bidi="ar-SA"/>
      </w:rPr>
    </w:lvl>
    <w:lvl w:ilvl="6" w:tplc="6C987662">
      <w:numFmt w:val="bullet"/>
      <w:lvlText w:val="•"/>
      <w:lvlJc w:val="left"/>
      <w:pPr>
        <w:ind w:left="6129" w:hanging="361"/>
      </w:pPr>
      <w:rPr>
        <w:rFonts w:hint="default"/>
        <w:lang w:val="pl-PL" w:eastAsia="en-US" w:bidi="ar-SA"/>
      </w:rPr>
    </w:lvl>
    <w:lvl w:ilvl="7" w:tplc="01D82814">
      <w:numFmt w:val="bullet"/>
      <w:lvlText w:val="•"/>
      <w:lvlJc w:val="left"/>
      <w:pPr>
        <w:ind w:left="7077" w:hanging="361"/>
      </w:pPr>
      <w:rPr>
        <w:rFonts w:hint="default"/>
        <w:lang w:val="pl-PL" w:eastAsia="en-US" w:bidi="ar-SA"/>
      </w:rPr>
    </w:lvl>
    <w:lvl w:ilvl="8" w:tplc="FC421D46">
      <w:numFmt w:val="bullet"/>
      <w:lvlText w:val="•"/>
      <w:lvlJc w:val="left"/>
      <w:pPr>
        <w:ind w:left="8025" w:hanging="361"/>
      </w:pPr>
      <w:rPr>
        <w:rFonts w:hint="default"/>
        <w:lang w:val="pl-PL" w:eastAsia="en-US" w:bidi="ar-SA"/>
      </w:rPr>
    </w:lvl>
  </w:abstractNum>
  <w:num w:numId="1" w16cid:durableId="2074353072">
    <w:abstractNumId w:val="4"/>
  </w:num>
  <w:num w:numId="2" w16cid:durableId="1944414509">
    <w:abstractNumId w:val="7"/>
  </w:num>
  <w:num w:numId="3" w16cid:durableId="1655137755">
    <w:abstractNumId w:val="2"/>
  </w:num>
  <w:num w:numId="4" w16cid:durableId="1442069995">
    <w:abstractNumId w:val="1"/>
  </w:num>
  <w:num w:numId="5" w16cid:durableId="11076734">
    <w:abstractNumId w:val="5"/>
  </w:num>
  <w:num w:numId="6" w16cid:durableId="240679923">
    <w:abstractNumId w:val="6"/>
  </w:num>
  <w:num w:numId="7" w16cid:durableId="574127026">
    <w:abstractNumId w:val="0"/>
  </w:num>
  <w:num w:numId="8" w16cid:durableId="1922760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EC"/>
    <w:rsid w:val="00052134"/>
    <w:rsid w:val="00076008"/>
    <w:rsid w:val="000D7CB2"/>
    <w:rsid w:val="00116898"/>
    <w:rsid w:val="00121168"/>
    <w:rsid w:val="001456F3"/>
    <w:rsid w:val="001C20C6"/>
    <w:rsid w:val="001E2855"/>
    <w:rsid w:val="00204305"/>
    <w:rsid w:val="00280B60"/>
    <w:rsid w:val="002943EC"/>
    <w:rsid w:val="002D122E"/>
    <w:rsid w:val="003A6371"/>
    <w:rsid w:val="00413407"/>
    <w:rsid w:val="00424287"/>
    <w:rsid w:val="004B37A9"/>
    <w:rsid w:val="004F5B8D"/>
    <w:rsid w:val="00515A0D"/>
    <w:rsid w:val="005575CF"/>
    <w:rsid w:val="00593370"/>
    <w:rsid w:val="005F7350"/>
    <w:rsid w:val="0062135B"/>
    <w:rsid w:val="00623E5B"/>
    <w:rsid w:val="00631740"/>
    <w:rsid w:val="006505C6"/>
    <w:rsid w:val="006C6D4C"/>
    <w:rsid w:val="006E6DC7"/>
    <w:rsid w:val="00700C50"/>
    <w:rsid w:val="00706E5A"/>
    <w:rsid w:val="0075017A"/>
    <w:rsid w:val="007724A8"/>
    <w:rsid w:val="007B7FD8"/>
    <w:rsid w:val="007C2135"/>
    <w:rsid w:val="007D188A"/>
    <w:rsid w:val="008111FC"/>
    <w:rsid w:val="00825E8D"/>
    <w:rsid w:val="00846A44"/>
    <w:rsid w:val="00865CFD"/>
    <w:rsid w:val="008B46C3"/>
    <w:rsid w:val="0090259A"/>
    <w:rsid w:val="00992B2C"/>
    <w:rsid w:val="009A1AE6"/>
    <w:rsid w:val="009D74CB"/>
    <w:rsid w:val="00A672F5"/>
    <w:rsid w:val="00A97636"/>
    <w:rsid w:val="00AF0F71"/>
    <w:rsid w:val="00B06E49"/>
    <w:rsid w:val="00BF2F7C"/>
    <w:rsid w:val="00C12BCF"/>
    <w:rsid w:val="00C43CA9"/>
    <w:rsid w:val="00D45D7B"/>
    <w:rsid w:val="00D844E1"/>
    <w:rsid w:val="00E014ED"/>
    <w:rsid w:val="00ED2C2A"/>
    <w:rsid w:val="00EE579F"/>
    <w:rsid w:val="00F11C7E"/>
    <w:rsid w:val="00F33DAE"/>
    <w:rsid w:val="00F355E4"/>
    <w:rsid w:val="00F450CB"/>
    <w:rsid w:val="00FC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ADBB"/>
  <w15:docId w15:val="{F4BA35EE-67B1-4FDF-A325-329584EC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15" w:right="513" w:hanging="428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15" w:right="513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244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markt.pl/pl/legal/polityka-prywatnosci-rod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ediamark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o@media-satur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5579ee4-c2e4-4818-90ca-536174bcc248}" enabled="0" method="" siteId="{15579ee4-c2e4-4818-90ca-536174bcc2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5347</Words>
  <Characters>32087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Media Markt Saturn</Company>
  <LinksUpToDate>false</LinksUpToDate>
  <CharactersWithSpaces>37360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Baszak, Monika</dc:creator>
  <cp:lastModifiedBy>Milczarek, Nikola (external)</cp:lastModifiedBy>
  <cp:revision>2</cp:revision>
  <dcterms:created xsi:type="dcterms:W3CDTF">2025-06-18T07:26:00Z</dcterms:created>
  <dcterms:modified xsi:type="dcterms:W3CDTF">2025-06-18T07:26:00Z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dla Microsoft 365</vt:lpwstr>
  </property>
</Properties>
</file>